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B7FE" w14:textId="77777777" w:rsidR="006114FC" w:rsidRDefault="005D55BC" w:rsidP="006114FC">
      <w:pPr>
        <w:spacing w:line="276" w:lineRule="auto"/>
        <w:jc w:val="center"/>
        <w:rPr>
          <w:rFonts w:ascii="Century Gothic" w:hAnsi="Century Gothic"/>
          <w:b/>
          <w:color w:val="000000" w:themeColor="text1"/>
          <w:sz w:val="28"/>
        </w:rPr>
      </w:pPr>
      <w:r>
        <w:rPr>
          <w:rFonts w:ascii="Century Gothic" w:hAnsi="Century Gothic"/>
          <w:b/>
          <w:color w:val="000000" w:themeColor="text1"/>
          <w:sz w:val="28"/>
        </w:rPr>
        <w:t>LEARNING PARTNER</w:t>
      </w:r>
    </w:p>
    <w:tbl>
      <w:tblPr>
        <w:tblStyle w:val="TableGrid"/>
        <w:tblW w:w="0" w:type="auto"/>
        <w:tblLook w:val="04A0" w:firstRow="1" w:lastRow="0" w:firstColumn="1" w:lastColumn="0" w:noHBand="0" w:noVBand="1"/>
      </w:tblPr>
      <w:tblGrid>
        <w:gridCol w:w="2360"/>
        <w:gridCol w:w="8096"/>
      </w:tblGrid>
      <w:tr w:rsidR="006114FC" w14:paraId="1EC7DEC1" w14:textId="77777777" w:rsidTr="00B319D7">
        <w:trPr>
          <w:trHeight w:val="322"/>
        </w:trPr>
        <w:tc>
          <w:tcPr>
            <w:tcW w:w="2376" w:type="dxa"/>
          </w:tcPr>
          <w:p w14:paraId="6DE259DF" w14:textId="77777777" w:rsidR="006114FC" w:rsidRPr="006114FC" w:rsidRDefault="006114FC" w:rsidP="00C234F8">
            <w:pPr>
              <w:spacing w:line="360" w:lineRule="auto"/>
              <w:rPr>
                <w:rFonts w:ascii="Century Gothic" w:eastAsia="Times New Roman" w:hAnsi="Century Gothic" w:cs="Arial"/>
                <w:bCs/>
                <w:sz w:val="24"/>
                <w:szCs w:val="24"/>
              </w:rPr>
            </w:pPr>
            <w:r>
              <w:rPr>
                <w:rFonts w:ascii="Century Gothic" w:eastAsia="Times New Roman" w:hAnsi="Century Gothic" w:cs="Arial"/>
                <w:b/>
                <w:bCs/>
                <w:sz w:val="24"/>
                <w:szCs w:val="24"/>
              </w:rPr>
              <w:t xml:space="preserve">Grade: </w:t>
            </w:r>
            <w:r>
              <w:rPr>
                <w:rFonts w:ascii="Century Gothic" w:eastAsia="Times New Roman" w:hAnsi="Century Gothic" w:cs="Arial"/>
                <w:b/>
                <w:bCs/>
                <w:sz w:val="24"/>
                <w:szCs w:val="24"/>
              </w:rPr>
              <w:tab/>
              <w:t xml:space="preserve">        </w:t>
            </w:r>
          </w:p>
        </w:tc>
        <w:tc>
          <w:tcPr>
            <w:tcW w:w="8222" w:type="dxa"/>
          </w:tcPr>
          <w:p w14:paraId="1F9EAE9C" w14:textId="77777777" w:rsidR="00F25A86" w:rsidRDefault="00F25A86" w:rsidP="00F25A86">
            <w:pPr>
              <w:spacing w:line="276" w:lineRule="auto"/>
              <w:rPr>
                <w:rFonts w:ascii="Century Gothic" w:eastAsia="Times New Roman" w:hAnsi="Century Gothic" w:cs="Arial"/>
                <w:bCs/>
                <w:sz w:val="24"/>
                <w:szCs w:val="24"/>
              </w:rPr>
            </w:pPr>
            <w:r>
              <w:rPr>
                <w:rFonts w:ascii="Century Gothic" w:eastAsia="Times New Roman" w:hAnsi="Century Gothic" w:cs="Arial"/>
                <w:bCs/>
                <w:sz w:val="24"/>
                <w:szCs w:val="24"/>
              </w:rPr>
              <w:t xml:space="preserve">3 and 5 </w:t>
            </w:r>
          </w:p>
          <w:p w14:paraId="259D4E0C" w14:textId="77777777" w:rsidR="006114FC" w:rsidRPr="00F25A86" w:rsidRDefault="00F25A86" w:rsidP="00F25A86">
            <w:pPr>
              <w:spacing w:line="276" w:lineRule="auto"/>
              <w:rPr>
                <w:rFonts w:ascii="Century Gothic" w:hAnsi="Century Gothic"/>
                <w:color w:val="000000" w:themeColor="text1"/>
                <w:sz w:val="20"/>
              </w:rPr>
            </w:pPr>
            <w:r w:rsidRPr="000C112A">
              <w:rPr>
                <w:rFonts w:ascii="Century Gothic" w:hAnsi="Century Gothic"/>
                <w:color w:val="000000" w:themeColor="text1"/>
                <w:sz w:val="20"/>
              </w:rPr>
              <w:t xml:space="preserve">Please note this job description includes duties </w:t>
            </w:r>
            <w:r>
              <w:rPr>
                <w:rFonts w:ascii="Century Gothic" w:hAnsi="Century Gothic"/>
                <w:color w:val="000000" w:themeColor="text1"/>
                <w:sz w:val="20"/>
              </w:rPr>
              <w:t>for both</w:t>
            </w:r>
            <w:r w:rsidRPr="000C112A">
              <w:rPr>
                <w:rFonts w:ascii="Century Gothic" w:hAnsi="Century Gothic"/>
                <w:color w:val="000000" w:themeColor="text1"/>
                <w:sz w:val="20"/>
              </w:rPr>
              <w:t xml:space="preserve"> grade </w:t>
            </w:r>
            <w:r w:rsidR="0059691C">
              <w:rPr>
                <w:rFonts w:ascii="Century Gothic" w:hAnsi="Century Gothic"/>
                <w:color w:val="000000" w:themeColor="text1"/>
                <w:sz w:val="20"/>
              </w:rPr>
              <w:t>3 and 5 roles</w:t>
            </w:r>
            <w:r w:rsidRPr="000C112A">
              <w:rPr>
                <w:rFonts w:ascii="Century Gothic" w:hAnsi="Century Gothic"/>
                <w:color w:val="000000" w:themeColor="text1"/>
                <w:sz w:val="20"/>
              </w:rPr>
              <w:t xml:space="preserve">. </w:t>
            </w:r>
            <w:r w:rsidR="0059691C">
              <w:rPr>
                <w:rFonts w:ascii="Century Gothic" w:hAnsi="Century Gothic"/>
                <w:color w:val="000000" w:themeColor="text1"/>
                <w:sz w:val="20"/>
              </w:rPr>
              <w:t>G</w:t>
            </w:r>
            <w:r w:rsidRPr="000C112A">
              <w:rPr>
                <w:rFonts w:ascii="Century Gothic" w:hAnsi="Century Gothic"/>
                <w:color w:val="000000" w:themeColor="text1"/>
                <w:sz w:val="20"/>
              </w:rPr>
              <w:t xml:space="preserve">rade </w:t>
            </w:r>
            <w:r w:rsidR="0059691C">
              <w:rPr>
                <w:rFonts w:ascii="Century Gothic" w:hAnsi="Century Gothic"/>
                <w:color w:val="000000" w:themeColor="text1"/>
                <w:sz w:val="20"/>
              </w:rPr>
              <w:t xml:space="preserve">5 </w:t>
            </w:r>
            <w:r w:rsidRPr="000C112A">
              <w:rPr>
                <w:rFonts w:ascii="Century Gothic" w:hAnsi="Century Gothic"/>
                <w:color w:val="000000" w:themeColor="text1"/>
                <w:sz w:val="20"/>
              </w:rPr>
              <w:t>requirements are included in red.</w:t>
            </w:r>
          </w:p>
        </w:tc>
      </w:tr>
      <w:tr w:rsidR="006114FC" w14:paraId="5EFEE0E8" w14:textId="77777777" w:rsidTr="00B319D7">
        <w:trPr>
          <w:trHeight w:val="299"/>
        </w:trPr>
        <w:tc>
          <w:tcPr>
            <w:tcW w:w="2376" w:type="dxa"/>
          </w:tcPr>
          <w:p w14:paraId="74B95505" w14:textId="77777777" w:rsidR="006114FC" w:rsidRDefault="00C234F8" w:rsidP="006114FC">
            <w:pPr>
              <w:spacing w:line="360" w:lineRule="auto"/>
              <w:rPr>
                <w:rFonts w:ascii="Century Gothic" w:eastAsia="Times New Roman" w:hAnsi="Century Gothic" w:cs="Arial"/>
                <w:b/>
                <w:bCs/>
                <w:sz w:val="24"/>
                <w:szCs w:val="24"/>
              </w:rPr>
            </w:pPr>
            <w:r w:rsidRPr="000C112A">
              <w:rPr>
                <w:rFonts w:ascii="Century Gothic" w:eastAsia="Times New Roman" w:hAnsi="Century Gothic" w:cs="Arial"/>
                <w:b/>
                <w:bCs/>
                <w:sz w:val="24"/>
                <w:szCs w:val="24"/>
              </w:rPr>
              <w:t>Responsible to:</w:t>
            </w:r>
            <w:r w:rsidRPr="000C112A">
              <w:rPr>
                <w:rFonts w:ascii="Century Gothic" w:eastAsia="Times New Roman" w:hAnsi="Century Gothic" w:cs="Arial"/>
                <w:sz w:val="24"/>
                <w:szCs w:val="24"/>
              </w:rPr>
              <w:t xml:space="preserve">   </w:t>
            </w:r>
          </w:p>
        </w:tc>
        <w:tc>
          <w:tcPr>
            <w:tcW w:w="8222" w:type="dxa"/>
          </w:tcPr>
          <w:p w14:paraId="04FFA8E4" w14:textId="77777777" w:rsidR="006114FC" w:rsidRDefault="00F25A86" w:rsidP="006114FC">
            <w:pPr>
              <w:spacing w:line="360" w:lineRule="auto"/>
              <w:rPr>
                <w:rFonts w:ascii="Century Gothic" w:eastAsia="Times New Roman" w:hAnsi="Century Gothic" w:cs="Arial"/>
                <w:b/>
                <w:bCs/>
                <w:sz w:val="24"/>
                <w:szCs w:val="24"/>
              </w:rPr>
            </w:pPr>
            <w:r>
              <w:rPr>
                <w:rFonts w:ascii="Century Gothic" w:eastAsia="Times New Roman" w:hAnsi="Century Gothic" w:cs="Arial"/>
                <w:sz w:val="24"/>
                <w:szCs w:val="24"/>
              </w:rPr>
              <w:t>Teachers/Middle Leaders/Phase Leaders</w:t>
            </w:r>
          </w:p>
        </w:tc>
      </w:tr>
      <w:tr w:rsidR="006114FC" w14:paraId="61E81C99" w14:textId="77777777" w:rsidTr="00B319D7">
        <w:tc>
          <w:tcPr>
            <w:tcW w:w="2376" w:type="dxa"/>
          </w:tcPr>
          <w:p w14:paraId="73071951" w14:textId="77777777" w:rsidR="006114FC" w:rsidRDefault="00C234F8" w:rsidP="006114FC">
            <w:pPr>
              <w:spacing w:line="360" w:lineRule="auto"/>
              <w:rPr>
                <w:rFonts w:ascii="Century Gothic" w:eastAsia="Times New Roman" w:hAnsi="Century Gothic" w:cs="Arial"/>
                <w:b/>
                <w:bCs/>
                <w:sz w:val="24"/>
                <w:szCs w:val="24"/>
              </w:rPr>
            </w:pPr>
            <w:r w:rsidRPr="000C112A">
              <w:rPr>
                <w:rFonts w:ascii="Century Gothic" w:eastAsia="Times New Roman" w:hAnsi="Century Gothic" w:cs="Arial"/>
                <w:b/>
                <w:bCs/>
                <w:sz w:val="24"/>
                <w:szCs w:val="24"/>
              </w:rPr>
              <w:t>Liaises with:</w:t>
            </w:r>
          </w:p>
        </w:tc>
        <w:tc>
          <w:tcPr>
            <w:tcW w:w="8222" w:type="dxa"/>
          </w:tcPr>
          <w:p w14:paraId="72632DFC" w14:textId="77777777" w:rsidR="006114FC" w:rsidRDefault="00C234F8" w:rsidP="006114FC">
            <w:pPr>
              <w:spacing w:line="360" w:lineRule="auto"/>
              <w:rPr>
                <w:rFonts w:ascii="Century Gothic" w:eastAsia="Times New Roman" w:hAnsi="Century Gothic" w:cs="Arial"/>
                <w:b/>
                <w:bCs/>
                <w:sz w:val="24"/>
                <w:szCs w:val="24"/>
              </w:rPr>
            </w:pPr>
            <w:r w:rsidRPr="000C112A">
              <w:rPr>
                <w:rFonts w:ascii="Century Gothic" w:eastAsia="Times New Roman" w:hAnsi="Century Gothic" w:cs="Arial"/>
                <w:sz w:val="24"/>
                <w:szCs w:val="24"/>
              </w:rPr>
              <w:t>Other staff as appropriate</w:t>
            </w:r>
          </w:p>
        </w:tc>
      </w:tr>
    </w:tbl>
    <w:p w14:paraId="209E03C2" w14:textId="77777777" w:rsidR="000C112A" w:rsidRPr="006114FC" w:rsidRDefault="00C234F8" w:rsidP="00C234F8">
      <w:pPr>
        <w:widowControl w:val="0"/>
        <w:spacing w:after="0"/>
        <w:rPr>
          <w:rFonts w:ascii="Century Gothic" w:hAnsi="Century Gothic"/>
          <w:color w:val="000000" w:themeColor="text1"/>
          <w:sz w:val="24"/>
          <w:szCs w:val="24"/>
        </w:rPr>
      </w:pPr>
      <w:r>
        <w:rPr>
          <w:rFonts w:ascii="Century Gothic" w:hAnsi="Century Gothic"/>
          <w:b/>
          <w:sz w:val="24"/>
          <w:szCs w:val="24"/>
        </w:rPr>
        <w:br/>
      </w:r>
      <w:r w:rsidR="000C112A" w:rsidRPr="000C112A">
        <w:rPr>
          <w:rFonts w:ascii="Century Gothic" w:hAnsi="Century Gothic"/>
          <w:b/>
          <w:sz w:val="24"/>
          <w:szCs w:val="24"/>
        </w:rPr>
        <w:t>Job purpose and Scope</w:t>
      </w:r>
    </w:p>
    <w:p w14:paraId="6902EBB6" w14:textId="77777777" w:rsidR="00C04EEB" w:rsidRPr="00C04EEB" w:rsidRDefault="002908EE" w:rsidP="002908EE">
      <w:pPr>
        <w:rPr>
          <w:rFonts w:ascii="Century Gothic" w:hAnsi="Century Gothic"/>
          <w:sz w:val="24"/>
          <w:szCs w:val="24"/>
        </w:rPr>
      </w:pPr>
      <w:r w:rsidRPr="002908EE">
        <w:rPr>
          <w:rFonts w:ascii="Century Gothic" w:hAnsi="Century Gothic"/>
          <w:sz w:val="24"/>
          <w:szCs w:val="24"/>
        </w:rPr>
        <w:t>Under the instruction/guidance of the Class Teacher and/or other staff to enable access to learning for pupils and to assist the teaching staff in the management of pupils. Work may be carried out in the classroom or in other teaching areas</w:t>
      </w:r>
    </w:p>
    <w:p w14:paraId="301994D6" w14:textId="77777777" w:rsidR="00400A36" w:rsidRPr="00400A36" w:rsidRDefault="00400A36" w:rsidP="00400A36">
      <w:pPr>
        <w:shd w:val="clear" w:color="auto" w:fill="C0504D" w:themeFill="accent2"/>
        <w:spacing w:after="0" w:line="276" w:lineRule="auto"/>
        <w:jc w:val="center"/>
        <w:rPr>
          <w:rFonts w:ascii="Century Gothic" w:hAnsi="Century Gothic"/>
          <w:b/>
          <w:color w:val="FFFFFF" w:themeColor="background1"/>
          <w:sz w:val="28"/>
          <w:szCs w:val="28"/>
        </w:rPr>
      </w:pPr>
      <w:r w:rsidRPr="00400A36">
        <w:rPr>
          <w:rFonts w:ascii="Century Gothic" w:hAnsi="Century Gothic"/>
          <w:b/>
          <w:color w:val="FFFFFF" w:themeColor="background1"/>
          <w:sz w:val="28"/>
          <w:szCs w:val="28"/>
        </w:rPr>
        <w:t>JOB DESCRIPTION</w:t>
      </w:r>
    </w:p>
    <w:p w14:paraId="606FA8E9" w14:textId="77777777" w:rsidR="00400A36" w:rsidRDefault="00400A36" w:rsidP="00C04EEB">
      <w:pPr>
        <w:spacing w:after="0" w:line="276" w:lineRule="auto"/>
        <w:rPr>
          <w:rFonts w:ascii="Century Gothic" w:hAnsi="Century Gothic"/>
          <w:b/>
          <w:sz w:val="24"/>
          <w:szCs w:val="24"/>
        </w:rPr>
      </w:pPr>
    </w:p>
    <w:p w14:paraId="36AFE450" w14:textId="77777777" w:rsidR="00C04EEB" w:rsidRDefault="00F25A86" w:rsidP="00C04EEB">
      <w:pPr>
        <w:spacing w:after="0" w:line="276" w:lineRule="auto"/>
        <w:rPr>
          <w:rFonts w:ascii="Century Gothic" w:hAnsi="Century Gothic"/>
          <w:b/>
          <w:sz w:val="24"/>
          <w:szCs w:val="24"/>
        </w:rPr>
      </w:pPr>
      <w:r>
        <w:rPr>
          <w:rFonts w:ascii="Century Gothic" w:hAnsi="Century Gothic"/>
          <w:b/>
          <w:sz w:val="24"/>
          <w:szCs w:val="24"/>
        </w:rPr>
        <w:t>Main duties and responsibilities</w:t>
      </w:r>
    </w:p>
    <w:p w14:paraId="14D69999" w14:textId="77777777" w:rsidR="00F25A86" w:rsidRDefault="00F25A86" w:rsidP="00C04EEB">
      <w:pPr>
        <w:spacing w:after="0" w:line="276" w:lineRule="auto"/>
        <w:rPr>
          <w:rFonts w:ascii="Century Gothic" w:hAnsi="Century Gothic"/>
          <w:b/>
          <w:sz w:val="24"/>
          <w:szCs w:val="24"/>
        </w:rPr>
      </w:pPr>
    </w:p>
    <w:p w14:paraId="07CF2F78" w14:textId="77777777" w:rsidR="00F25A86" w:rsidRPr="000C112A" w:rsidRDefault="00F25A86" w:rsidP="00F25A86">
      <w:pPr>
        <w:spacing w:line="276" w:lineRule="auto"/>
        <w:ind w:left="720"/>
        <w:contextualSpacing/>
        <w:rPr>
          <w:rFonts w:ascii="Century Gothic" w:hAnsi="Century Gothic"/>
          <w:b/>
          <w:sz w:val="24"/>
          <w:szCs w:val="24"/>
          <w:u w:val="single"/>
        </w:rPr>
      </w:pPr>
      <w:r>
        <w:rPr>
          <w:rFonts w:ascii="Century Gothic" w:hAnsi="Century Gothic"/>
          <w:b/>
          <w:sz w:val="24"/>
          <w:szCs w:val="24"/>
          <w:u w:val="single"/>
        </w:rPr>
        <w:t>D and F grade Requirements include</w:t>
      </w:r>
      <w:r w:rsidRPr="000C112A">
        <w:rPr>
          <w:rFonts w:ascii="Century Gothic" w:hAnsi="Century Gothic"/>
          <w:b/>
          <w:sz w:val="24"/>
          <w:szCs w:val="24"/>
          <w:u w:val="single"/>
        </w:rPr>
        <w:t>:</w:t>
      </w:r>
    </w:p>
    <w:p w14:paraId="325CBA81" w14:textId="77777777" w:rsidR="00F25A86" w:rsidRPr="000C112A" w:rsidRDefault="00F25A86" w:rsidP="00F25A86">
      <w:pPr>
        <w:numPr>
          <w:ilvl w:val="0"/>
          <w:numId w:val="1"/>
        </w:numPr>
        <w:spacing w:line="276" w:lineRule="auto"/>
        <w:contextualSpacing/>
        <w:rPr>
          <w:rFonts w:ascii="Century Gothic" w:hAnsi="Century Gothic"/>
          <w:sz w:val="24"/>
          <w:szCs w:val="24"/>
        </w:rPr>
      </w:pPr>
      <w:r w:rsidRPr="000C112A">
        <w:rPr>
          <w:rFonts w:ascii="Century Gothic" w:hAnsi="Century Gothic"/>
          <w:sz w:val="24"/>
          <w:szCs w:val="24"/>
        </w:rPr>
        <w:t>To support individuals or groups of children.</w:t>
      </w:r>
    </w:p>
    <w:p w14:paraId="2A6BAB46" w14:textId="77777777" w:rsidR="00F25A86" w:rsidRPr="000C112A" w:rsidRDefault="00F25A86" w:rsidP="00F25A86">
      <w:pPr>
        <w:numPr>
          <w:ilvl w:val="0"/>
          <w:numId w:val="1"/>
        </w:numPr>
        <w:spacing w:line="276" w:lineRule="auto"/>
        <w:contextualSpacing/>
        <w:rPr>
          <w:rFonts w:ascii="Century Gothic" w:hAnsi="Century Gothic"/>
          <w:sz w:val="24"/>
          <w:szCs w:val="24"/>
        </w:rPr>
      </w:pPr>
      <w:r w:rsidRPr="000C112A">
        <w:rPr>
          <w:rFonts w:ascii="Century Gothic" w:hAnsi="Century Gothic"/>
          <w:sz w:val="24"/>
          <w:szCs w:val="24"/>
        </w:rPr>
        <w:t>Help to raise standards of achievement for all pupils</w:t>
      </w:r>
    </w:p>
    <w:p w14:paraId="7F96700C" w14:textId="77777777" w:rsidR="00F25A86" w:rsidRDefault="00F25A86" w:rsidP="00F25A86">
      <w:pPr>
        <w:numPr>
          <w:ilvl w:val="0"/>
          <w:numId w:val="1"/>
        </w:numPr>
        <w:spacing w:line="276" w:lineRule="auto"/>
        <w:contextualSpacing/>
        <w:rPr>
          <w:rFonts w:ascii="Century Gothic" w:hAnsi="Century Gothic"/>
          <w:sz w:val="24"/>
          <w:szCs w:val="24"/>
        </w:rPr>
      </w:pPr>
      <w:r w:rsidRPr="000C112A">
        <w:rPr>
          <w:rFonts w:ascii="Century Gothic" w:hAnsi="Century Gothic"/>
          <w:sz w:val="24"/>
          <w:szCs w:val="24"/>
        </w:rPr>
        <w:t>Provide a ‘listening ear’ to individual children’s concerns and refer these concerns to the Class Teacher or Head Teacher as appropriate.</w:t>
      </w:r>
    </w:p>
    <w:p w14:paraId="49557179" w14:textId="77777777" w:rsidR="00F25A86" w:rsidRPr="000C112A" w:rsidRDefault="00F25A86" w:rsidP="00F25A86">
      <w:pPr>
        <w:numPr>
          <w:ilvl w:val="0"/>
          <w:numId w:val="1"/>
        </w:numPr>
        <w:spacing w:after="0" w:line="276" w:lineRule="auto"/>
        <w:contextualSpacing/>
        <w:rPr>
          <w:rFonts w:ascii="Century Gothic" w:hAnsi="Century Gothic"/>
          <w:sz w:val="24"/>
          <w:szCs w:val="24"/>
        </w:rPr>
      </w:pPr>
      <w:r w:rsidRPr="000C112A">
        <w:rPr>
          <w:rFonts w:ascii="Century Gothic" w:hAnsi="Century Gothic"/>
          <w:sz w:val="24"/>
          <w:szCs w:val="24"/>
        </w:rPr>
        <w:t>Assist the school Pastoral Team and school staff to implement Social, Emotional and Mental wellbeing learning targets</w:t>
      </w:r>
    </w:p>
    <w:p w14:paraId="6DEF0532" w14:textId="77777777" w:rsidR="00F25A86" w:rsidRDefault="00F25A86" w:rsidP="00F25A86">
      <w:pPr>
        <w:numPr>
          <w:ilvl w:val="0"/>
          <w:numId w:val="1"/>
        </w:numPr>
        <w:spacing w:line="276" w:lineRule="auto"/>
        <w:contextualSpacing/>
        <w:rPr>
          <w:rFonts w:ascii="Century Gothic" w:hAnsi="Century Gothic"/>
          <w:sz w:val="24"/>
          <w:szCs w:val="24"/>
        </w:rPr>
      </w:pPr>
      <w:r w:rsidRPr="000C112A">
        <w:rPr>
          <w:rFonts w:ascii="Century Gothic" w:hAnsi="Century Gothic"/>
          <w:sz w:val="24"/>
          <w:szCs w:val="24"/>
        </w:rPr>
        <w:t>Follow appropriate programmes to meet the needs of individuals and groups of children</w:t>
      </w:r>
    </w:p>
    <w:p w14:paraId="05A751FE" w14:textId="77777777" w:rsidR="00F25A86" w:rsidRPr="000C112A" w:rsidRDefault="00F25A86" w:rsidP="00F25A86">
      <w:pPr>
        <w:numPr>
          <w:ilvl w:val="0"/>
          <w:numId w:val="1"/>
        </w:numPr>
        <w:spacing w:line="276" w:lineRule="auto"/>
        <w:contextualSpacing/>
        <w:rPr>
          <w:rFonts w:ascii="Century Gothic" w:hAnsi="Century Gothic"/>
          <w:sz w:val="24"/>
          <w:szCs w:val="24"/>
        </w:rPr>
      </w:pPr>
      <w:r w:rsidRPr="000C112A">
        <w:rPr>
          <w:rFonts w:ascii="Century Gothic" w:hAnsi="Century Gothic"/>
          <w:sz w:val="24"/>
          <w:szCs w:val="24"/>
        </w:rPr>
        <w:t>Undertake and engage in activities including that of break times to meet the wellbeing of individuals and groups of children</w:t>
      </w:r>
    </w:p>
    <w:p w14:paraId="7F013671" w14:textId="77777777" w:rsidR="00F25A86" w:rsidRPr="000C112A" w:rsidRDefault="00F25A86" w:rsidP="00F25A86">
      <w:pPr>
        <w:numPr>
          <w:ilvl w:val="0"/>
          <w:numId w:val="1"/>
        </w:numPr>
        <w:spacing w:line="276" w:lineRule="auto"/>
        <w:contextualSpacing/>
        <w:rPr>
          <w:rFonts w:ascii="Century Gothic" w:hAnsi="Century Gothic"/>
          <w:sz w:val="24"/>
          <w:szCs w:val="24"/>
        </w:rPr>
      </w:pPr>
      <w:r w:rsidRPr="000C112A">
        <w:rPr>
          <w:rFonts w:ascii="Century Gothic" w:hAnsi="Century Gothic"/>
          <w:sz w:val="24"/>
          <w:szCs w:val="24"/>
        </w:rPr>
        <w:t>Act as a mentor to all children</w:t>
      </w:r>
    </w:p>
    <w:p w14:paraId="6C927D97" w14:textId="77777777" w:rsidR="00F25A86" w:rsidRPr="000C112A" w:rsidRDefault="00F25A86" w:rsidP="00F25A86">
      <w:pPr>
        <w:numPr>
          <w:ilvl w:val="0"/>
          <w:numId w:val="1"/>
        </w:numPr>
        <w:spacing w:line="276" w:lineRule="auto"/>
        <w:contextualSpacing/>
        <w:rPr>
          <w:rFonts w:ascii="Century Gothic" w:hAnsi="Century Gothic"/>
          <w:sz w:val="24"/>
          <w:szCs w:val="24"/>
        </w:rPr>
      </w:pPr>
      <w:r w:rsidRPr="000C112A">
        <w:rPr>
          <w:rFonts w:ascii="Century Gothic" w:hAnsi="Century Gothic"/>
          <w:sz w:val="24"/>
          <w:szCs w:val="24"/>
        </w:rPr>
        <w:t>Support individual children using a range of de-escalation skills and where necessary physical intervention in schools (following training)</w:t>
      </w:r>
    </w:p>
    <w:p w14:paraId="4AE90377" w14:textId="77777777" w:rsidR="00F25A86" w:rsidRPr="000C112A" w:rsidRDefault="00F25A86" w:rsidP="00F25A86">
      <w:pPr>
        <w:numPr>
          <w:ilvl w:val="0"/>
          <w:numId w:val="1"/>
        </w:numPr>
        <w:spacing w:line="276" w:lineRule="auto"/>
        <w:contextualSpacing/>
        <w:rPr>
          <w:rFonts w:ascii="Century Gothic" w:hAnsi="Century Gothic"/>
          <w:sz w:val="24"/>
          <w:szCs w:val="24"/>
        </w:rPr>
      </w:pPr>
      <w:r w:rsidRPr="000C112A">
        <w:rPr>
          <w:rFonts w:ascii="Century Gothic" w:hAnsi="Century Gothic"/>
          <w:sz w:val="24"/>
          <w:szCs w:val="24"/>
        </w:rPr>
        <w:t>Encourage children to interact with others and engage in activities led by teachers</w:t>
      </w:r>
    </w:p>
    <w:p w14:paraId="6836BE93" w14:textId="77777777" w:rsidR="00F25A86" w:rsidRPr="000C112A" w:rsidRDefault="00F25A86" w:rsidP="00F25A86">
      <w:pPr>
        <w:numPr>
          <w:ilvl w:val="0"/>
          <w:numId w:val="1"/>
        </w:numPr>
        <w:spacing w:line="276" w:lineRule="auto"/>
        <w:contextualSpacing/>
        <w:rPr>
          <w:rFonts w:ascii="Century Gothic" w:hAnsi="Century Gothic"/>
          <w:sz w:val="24"/>
          <w:szCs w:val="24"/>
        </w:rPr>
      </w:pPr>
      <w:r w:rsidRPr="000C112A">
        <w:rPr>
          <w:rFonts w:ascii="Century Gothic" w:hAnsi="Century Gothic"/>
          <w:sz w:val="24"/>
          <w:szCs w:val="24"/>
        </w:rPr>
        <w:t>To help children develop resilience and independence, both learning in lessons and forming positive relationships with peers and staff</w:t>
      </w:r>
    </w:p>
    <w:p w14:paraId="1739FF25" w14:textId="77777777" w:rsidR="00F25A86" w:rsidRPr="000C112A" w:rsidRDefault="00F25A86" w:rsidP="00F25A86">
      <w:pPr>
        <w:numPr>
          <w:ilvl w:val="0"/>
          <w:numId w:val="1"/>
        </w:numPr>
        <w:spacing w:line="276" w:lineRule="auto"/>
        <w:contextualSpacing/>
        <w:rPr>
          <w:rFonts w:ascii="Century Gothic" w:hAnsi="Century Gothic"/>
          <w:sz w:val="24"/>
          <w:szCs w:val="24"/>
        </w:rPr>
      </w:pPr>
      <w:r w:rsidRPr="000C112A">
        <w:rPr>
          <w:rFonts w:ascii="Century Gothic" w:hAnsi="Century Gothic"/>
          <w:sz w:val="24"/>
          <w:szCs w:val="24"/>
        </w:rPr>
        <w:t>Provide feedback to children in relation to progress and achievement under the direction and guidance of teachers</w:t>
      </w:r>
    </w:p>
    <w:p w14:paraId="26FDFDF1" w14:textId="77777777" w:rsidR="00F25A86" w:rsidRPr="000C112A" w:rsidRDefault="00F25A86" w:rsidP="00F25A86">
      <w:pPr>
        <w:numPr>
          <w:ilvl w:val="0"/>
          <w:numId w:val="1"/>
        </w:numPr>
        <w:spacing w:line="276" w:lineRule="auto"/>
        <w:contextualSpacing/>
        <w:rPr>
          <w:rFonts w:ascii="Century Gothic" w:hAnsi="Century Gothic"/>
          <w:sz w:val="24"/>
          <w:szCs w:val="24"/>
        </w:rPr>
      </w:pPr>
      <w:r w:rsidRPr="000C112A">
        <w:rPr>
          <w:rFonts w:ascii="Century Gothic" w:hAnsi="Century Gothic"/>
          <w:sz w:val="24"/>
          <w:szCs w:val="24"/>
        </w:rPr>
        <w:t>Set high expectations of conduct whilst acting as a role model</w:t>
      </w:r>
    </w:p>
    <w:p w14:paraId="7903D5AC" w14:textId="77777777" w:rsidR="00F25A86" w:rsidRPr="000C112A" w:rsidRDefault="00F25A86" w:rsidP="00F25A86">
      <w:pPr>
        <w:numPr>
          <w:ilvl w:val="0"/>
          <w:numId w:val="1"/>
        </w:numPr>
        <w:spacing w:line="276" w:lineRule="auto"/>
        <w:contextualSpacing/>
        <w:rPr>
          <w:rFonts w:ascii="Century Gothic" w:hAnsi="Century Gothic"/>
          <w:sz w:val="24"/>
          <w:szCs w:val="24"/>
        </w:rPr>
      </w:pPr>
      <w:r w:rsidRPr="000C112A">
        <w:rPr>
          <w:rFonts w:ascii="Century Gothic" w:hAnsi="Century Gothic"/>
          <w:sz w:val="24"/>
          <w:szCs w:val="24"/>
        </w:rPr>
        <w:t>Mark children’s work where appropriate</w:t>
      </w:r>
    </w:p>
    <w:p w14:paraId="2329207F" w14:textId="77777777" w:rsidR="00F25A86" w:rsidRDefault="00F25A86" w:rsidP="00F25A86">
      <w:pPr>
        <w:spacing w:line="276" w:lineRule="auto"/>
        <w:ind w:left="720"/>
        <w:contextualSpacing/>
        <w:rPr>
          <w:rFonts w:ascii="Century Gothic" w:hAnsi="Century Gothic"/>
          <w:b/>
          <w:sz w:val="24"/>
          <w:szCs w:val="24"/>
          <w:u w:val="single"/>
        </w:rPr>
      </w:pPr>
    </w:p>
    <w:p w14:paraId="7BD06919" w14:textId="77777777" w:rsidR="00F25A86" w:rsidRDefault="00F25A86" w:rsidP="00F25A86">
      <w:pPr>
        <w:spacing w:line="276" w:lineRule="auto"/>
        <w:ind w:left="720"/>
        <w:contextualSpacing/>
        <w:rPr>
          <w:rFonts w:ascii="Century Gothic" w:hAnsi="Century Gothic"/>
          <w:b/>
          <w:sz w:val="24"/>
          <w:szCs w:val="24"/>
          <w:u w:val="single"/>
        </w:rPr>
      </w:pPr>
    </w:p>
    <w:p w14:paraId="055CD06F" w14:textId="77777777" w:rsidR="00F25A86" w:rsidRPr="000C112A" w:rsidRDefault="00F25A86" w:rsidP="00F25A86">
      <w:pPr>
        <w:spacing w:line="276" w:lineRule="auto"/>
        <w:ind w:left="720"/>
        <w:contextualSpacing/>
        <w:rPr>
          <w:rFonts w:ascii="Century Gothic" w:hAnsi="Century Gothic"/>
          <w:b/>
          <w:sz w:val="24"/>
          <w:szCs w:val="24"/>
          <w:u w:val="single"/>
        </w:rPr>
      </w:pPr>
      <w:r w:rsidRPr="000C112A">
        <w:rPr>
          <w:rFonts w:ascii="Century Gothic" w:hAnsi="Century Gothic"/>
          <w:b/>
          <w:sz w:val="24"/>
          <w:szCs w:val="24"/>
          <w:u w:val="single"/>
        </w:rPr>
        <w:lastRenderedPageBreak/>
        <w:t>F grade Requirements include above and:</w:t>
      </w:r>
    </w:p>
    <w:p w14:paraId="54B4D89D" w14:textId="77777777" w:rsidR="00F25A86" w:rsidRPr="000C112A" w:rsidRDefault="00F25A86" w:rsidP="00F25A86">
      <w:pPr>
        <w:numPr>
          <w:ilvl w:val="0"/>
          <w:numId w:val="1"/>
        </w:numPr>
        <w:spacing w:line="276" w:lineRule="auto"/>
        <w:contextualSpacing/>
        <w:rPr>
          <w:rFonts w:ascii="Century Gothic" w:hAnsi="Century Gothic"/>
          <w:b/>
          <w:i/>
          <w:color w:val="C0504D" w:themeColor="accent2"/>
          <w:sz w:val="24"/>
          <w:szCs w:val="24"/>
        </w:rPr>
      </w:pPr>
      <w:r w:rsidRPr="000C112A">
        <w:rPr>
          <w:rFonts w:ascii="Century Gothic" w:hAnsi="Century Gothic"/>
          <w:b/>
          <w:i/>
          <w:color w:val="C0504D" w:themeColor="accent2"/>
          <w:sz w:val="24"/>
          <w:szCs w:val="24"/>
        </w:rPr>
        <w:t>Plan or follow appropriate programmes to meet the needs of individuals and groups of children</w:t>
      </w:r>
    </w:p>
    <w:p w14:paraId="38E6D1E8" w14:textId="77777777" w:rsidR="00F25A86" w:rsidRPr="000C112A" w:rsidRDefault="00F25A86" w:rsidP="00F25A86">
      <w:pPr>
        <w:numPr>
          <w:ilvl w:val="0"/>
          <w:numId w:val="1"/>
        </w:numPr>
        <w:spacing w:line="276" w:lineRule="auto"/>
        <w:contextualSpacing/>
        <w:rPr>
          <w:rFonts w:ascii="Century Gothic" w:hAnsi="Century Gothic"/>
          <w:b/>
          <w:i/>
          <w:color w:val="C0504D" w:themeColor="accent2"/>
          <w:sz w:val="24"/>
          <w:szCs w:val="24"/>
        </w:rPr>
      </w:pPr>
      <w:r w:rsidRPr="000C112A">
        <w:rPr>
          <w:rFonts w:ascii="Century Gothic" w:hAnsi="Century Gothic"/>
          <w:b/>
          <w:i/>
          <w:color w:val="C0504D" w:themeColor="accent2"/>
          <w:sz w:val="24"/>
          <w:szCs w:val="24"/>
        </w:rPr>
        <w:t>Assist with the development and implementation of individual Education/Behaviour/Care plans</w:t>
      </w:r>
    </w:p>
    <w:p w14:paraId="0A0F8714" w14:textId="77777777" w:rsidR="00F25A86" w:rsidRDefault="00F25A86" w:rsidP="00F25A86">
      <w:pPr>
        <w:numPr>
          <w:ilvl w:val="0"/>
          <w:numId w:val="1"/>
        </w:numPr>
        <w:spacing w:line="276" w:lineRule="auto"/>
        <w:contextualSpacing/>
        <w:rPr>
          <w:rFonts w:ascii="Century Gothic" w:hAnsi="Century Gothic"/>
          <w:b/>
          <w:i/>
          <w:color w:val="C0504D" w:themeColor="accent2"/>
          <w:sz w:val="24"/>
          <w:szCs w:val="24"/>
        </w:rPr>
      </w:pPr>
      <w:r w:rsidRPr="00F25A86">
        <w:rPr>
          <w:rFonts w:ascii="Century Gothic" w:hAnsi="Century Gothic"/>
          <w:b/>
          <w:i/>
          <w:color w:val="C0504D" w:themeColor="accent2"/>
          <w:sz w:val="24"/>
          <w:szCs w:val="24"/>
        </w:rPr>
        <w:t>Track the progress of interventions for individual or groups of children and report to the Middle Leader, SENDCO, or class teacher where appropriate</w:t>
      </w:r>
    </w:p>
    <w:p w14:paraId="10BDBCEC" w14:textId="77777777" w:rsidR="00F25A86" w:rsidRPr="00F25A86" w:rsidRDefault="00F25A86" w:rsidP="00F25A86">
      <w:pPr>
        <w:numPr>
          <w:ilvl w:val="0"/>
          <w:numId w:val="1"/>
        </w:numPr>
        <w:spacing w:line="276" w:lineRule="auto"/>
        <w:contextualSpacing/>
        <w:rPr>
          <w:rFonts w:ascii="Century Gothic" w:hAnsi="Century Gothic"/>
          <w:b/>
          <w:i/>
          <w:color w:val="C0504D" w:themeColor="accent2"/>
          <w:sz w:val="24"/>
          <w:szCs w:val="24"/>
        </w:rPr>
      </w:pPr>
      <w:r w:rsidRPr="00F25A86">
        <w:rPr>
          <w:rFonts w:ascii="Century Gothic" w:hAnsi="Century Gothic"/>
          <w:b/>
          <w:i/>
          <w:color w:val="C0504D" w:themeColor="accent2"/>
          <w:sz w:val="24"/>
          <w:szCs w:val="24"/>
        </w:rPr>
        <w:t>In liaison with the Class Teacher, develop a holistic approach to meeting children’s needs, enabling pupils to make good progress by working with teachers and other staff</w:t>
      </w:r>
    </w:p>
    <w:p w14:paraId="5A05551E" w14:textId="77777777" w:rsidR="00F25A86" w:rsidRPr="000C112A" w:rsidRDefault="00F25A86" w:rsidP="00F25A86">
      <w:pPr>
        <w:numPr>
          <w:ilvl w:val="0"/>
          <w:numId w:val="1"/>
        </w:numPr>
        <w:spacing w:line="276" w:lineRule="auto"/>
        <w:contextualSpacing/>
        <w:rPr>
          <w:rFonts w:ascii="Century Gothic" w:hAnsi="Century Gothic"/>
          <w:b/>
          <w:i/>
          <w:color w:val="C0504D" w:themeColor="accent2"/>
          <w:sz w:val="24"/>
          <w:szCs w:val="24"/>
        </w:rPr>
      </w:pPr>
      <w:r w:rsidRPr="000C112A">
        <w:rPr>
          <w:rFonts w:ascii="Century Gothic" w:hAnsi="Century Gothic"/>
          <w:b/>
          <w:i/>
          <w:color w:val="C0504D" w:themeColor="accent2"/>
          <w:sz w:val="24"/>
          <w:szCs w:val="24"/>
        </w:rPr>
        <w:t>To monitor progress of special needs pupils within the curriculum area and advise on strategies to support pupils’ progress</w:t>
      </w:r>
    </w:p>
    <w:p w14:paraId="199F4042" w14:textId="77777777" w:rsidR="00F25A86" w:rsidRDefault="00F25A86" w:rsidP="00C04EEB">
      <w:pPr>
        <w:spacing w:after="0" w:line="276" w:lineRule="auto"/>
        <w:rPr>
          <w:rFonts w:ascii="Century Gothic" w:hAnsi="Century Gothic"/>
          <w:b/>
          <w:sz w:val="24"/>
          <w:szCs w:val="24"/>
        </w:rPr>
      </w:pPr>
    </w:p>
    <w:p w14:paraId="0D70EE16" w14:textId="77777777" w:rsidR="00F25A86" w:rsidRPr="000C112A" w:rsidRDefault="00F25A86" w:rsidP="00F25A86">
      <w:pPr>
        <w:spacing w:line="276" w:lineRule="auto"/>
        <w:rPr>
          <w:rFonts w:ascii="Century Gothic" w:hAnsi="Century Gothic"/>
          <w:b/>
          <w:sz w:val="24"/>
          <w:szCs w:val="24"/>
        </w:rPr>
      </w:pPr>
      <w:r w:rsidRPr="000C112A">
        <w:rPr>
          <w:rFonts w:ascii="Century Gothic" w:hAnsi="Century Gothic"/>
          <w:b/>
          <w:sz w:val="24"/>
          <w:szCs w:val="24"/>
        </w:rPr>
        <w:t>Support to Teachers</w:t>
      </w:r>
    </w:p>
    <w:p w14:paraId="406A67C2" w14:textId="77777777" w:rsidR="00F25A86" w:rsidRPr="00DA6C06" w:rsidRDefault="00F25A86" w:rsidP="00F25A86">
      <w:pPr>
        <w:pStyle w:val="ListParagraph"/>
        <w:spacing w:after="0" w:line="276" w:lineRule="auto"/>
        <w:rPr>
          <w:rFonts w:ascii="Century Gothic" w:hAnsi="Century Gothic"/>
          <w:b/>
          <w:sz w:val="24"/>
          <w:szCs w:val="24"/>
          <w:u w:val="single"/>
        </w:rPr>
      </w:pPr>
      <w:r w:rsidRPr="00DA6C06">
        <w:rPr>
          <w:rFonts w:ascii="Century Gothic" w:hAnsi="Century Gothic"/>
          <w:b/>
          <w:sz w:val="24"/>
          <w:szCs w:val="24"/>
          <w:u w:val="single"/>
        </w:rPr>
        <w:t>D and F grade Requirements include:</w:t>
      </w:r>
    </w:p>
    <w:p w14:paraId="4D1B45EF" w14:textId="77777777" w:rsidR="00F25A86" w:rsidRPr="000C112A" w:rsidRDefault="00F25A86" w:rsidP="00F25A86">
      <w:pPr>
        <w:numPr>
          <w:ilvl w:val="0"/>
          <w:numId w:val="3"/>
        </w:numPr>
        <w:spacing w:line="276" w:lineRule="auto"/>
        <w:contextualSpacing/>
        <w:rPr>
          <w:rFonts w:ascii="Century Gothic" w:hAnsi="Century Gothic"/>
          <w:sz w:val="24"/>
          <w:szCs w:val="24"/>
        </w:rPr>
      </w:pPr>
      <w:r w:rsidRPr="000C112A">
        <w:rPr>
          <w:rFonts w:ascii="Century Gothic" w:hAnsi="Century Gothic"/>
          <w:sz w:val="24"/>
          <w:szCs w:val="24"/>
        </w:rPr>
        <w:t>To work with core leaders and teachers to develop differentiated resources and teaching approaches for individuals and or groups of children</w:t>
      </w:r>
    </w:p>
    <w:p w14:paraId="2A56AE1A" w14:textId="77777777" w:rsidR="00F25A86" w:rsidRPr="00B22986" w:rsidRDefault="00F25A86" w:rsidP="00F25A86">
      <w:pPr>
        <w:numPr>
          <w:ilvl w:val="0"/>
          <w:numId w:val="3"/>
        </w:numPr>
        <w:spacing w:line="276" w:lineRule="auto"/>
        <w:contextualSpacing/>
        <w:rPr>
          <w:rFonts w:ascii="Century Gothic" w:hAnsi="Century Gothic"/>
          <w:sz w:val="24"/>
          <w:szCs w:val="24"/>
        </w:rPr>
      </w:pPr>
      <w:r w:rsidRPr="00B22986">
        <w:rPr>
          <w:rFonts w:ascii="Century Gothic" w:hAnsi="Century Gothic"/>
          <w:sz w:val="24"/>
          <w:szCs w:val="24"/>
        </w:rPr>
        <w:t>Provide cover supervision of children to release the Class Teacher to work with groups of children and attend specific meeting</w:t>
      </w:r>
      <w:r>
        <w:rPr>
          <w:rFonts w:ascii="Century Gothic" w:hAnsi="Century Gothic"/>
          <w:sz w:val="24"/>
          <w:szCs w:val="24"/>
        </w:rPr>
        <w:t>s</w:t>
      </w:r>
      <w:r w:rsidRPr="00B22986">
        <w:rPr>
          <w:rFonts w:ascii="Century Gothic" w:hAnsi="Century Gothic"/>
          <w:sz w:val="24"/>
          <w:szCs w:val="24"/>
        </w:rPr>
        <w:t>.</w:t>
      </w:r>
    </w:p>
    <w:p w14:paraId="5A61F1D6" w14:textId="77777777" w:rsidR="00F25A86" w:rsidRPr="00B22986" w:rsidRDefault="00F25A86" w:rsidP="00F25A86">
      <w:pPr>
        <w:numPr>
          <w:ilvl w:val="0"/>
          <w:numId w:val="3"/>
        </w:numPr>
        <w:spacing w:line="276" w:lineRule="auto"/>
        <w:contextualSpacing/>
        <w:rPr>
          <w:rFonts w:ascii="Century Gothic" w:hAnsi="Century Gothic"/>
          <w:sz w:val="24"/>
          <w:szCs w:val="24"/>
        </w:rPr>
      </w:pPr>
      <w:r w:rsidRPr="00B22986">
        <w:rPr>
          <w:rFonts w:ascii="Century Gothic" w:hAnsi="Century Gothic"/>
          <w:sz w:val="24"/>
          <w:szCs w:val="24"/>
        </w:rPr>
        <w:t>To attend year group meetings and any related subject-based CPD</w:t>
      </w:r>
    </w:p>
    <w:p w14:paraId="7A878923" w14:textId="77777777" w:rsidR="00F25A86" w:rsidRPr="00B22986" w:rsidRDefault="00F25A86" w:rsidP="00F25A86">
      <w:pPr>
        <w:numPr>
          <w:ilvl w:val="0"/>
          <w:numId w:val="3"/>
        </w:numPr>
        <w:spacing w:line="276" w:lineRule="auto"/>
        <w:contextualSpacing/>
        <w:rPr>
          <w:rFonts w:ascii="Century Gothic" w:hAnsi="Century Gothic"/>
          <w:sz w:val="24"/>
          <w:szCs w:val="24"/>
        </w:rPr>
      </w:pPr>
      <w:r w:rsidRPr="00B22986">
        <w:rPr>
          <w:rFonts w:ascii="Century Gothic" w:hAnsi="Century Gothic"/>
          <w:sz w:val="24"/>
          <w:szCs w:val="24"/>
        </w:rPr>
        <w:t>Assist the Class Teacher with planning of activities for individuals and or groups of children</w:t>
      </w:r>
    </w:p>
    <w:p w14:paraId="3CA50138" w14:textId="77777777" w:rsidR="00F25A86" w:rsidRPr="00B22986" w:rsidRDefault="00F25A86" w:rsidP="00F25A86">
      <w:pPr>
        <w:spacing w:line="276" w:lineRule="auto"/>
        <w:ind w:left="720"/>
        <w:contextualSpacing/>
        <w:rPr>
          <w:rFonts w:ascii="Century Gothic" w:hAnsi="Century Gothic"/>
          <w:b/>
          <w:sz w:val="24"/>
          <w:szCs w:val="24"/>
          <w:u w:val="single"/>
        </w:rPr>
      </w:pPr>
      <w:r w:rsidRPr="00B22986">
        <w:rPr>
          <w:rFonts w:ascii="Century Gothic" w:hAnsi="Century Gothic"/>
          <w:b/>
          <w:sz w:val="24"/>
          <w:szCs w:val="24"/>
          <w:u w:val="single"/>
        </w:rPr>
        <w:t>F grade Requirements include above and:</w:t>
      </w:r>
    </w:p>
    <w:p w14:paraId="212CA4C7" w14:textId="77777777" w:rsidR="00F25A86" w:rsidRPr="00B22986" w:rsidRDefault="00F25A86" w:rsidP="00F25A86">
      <w:pPr>
        <w:numPr>
          <w:ilvl w:val="0"/>
          <w:numId w:val="3"/>
        </w:numPr>
        <w:spacing w:line="276" w:lineRule="auto"/>
        <w:contextualSpacing/>
        <w:rPr>
          <w:rFonts w:ascii="Century Gothic" w:hAnsi="Century Gothic"/>
          <w:b/>
          <w:i/>
          <w:color w:val="C0504D" w:themeColor="accent2"/>
          <w:sz w:val="24"/>
          <w:szCs w:val="24"/>
        </w:rPr>
      </w:pPr>
      <w:r w:rsidRPr="00B22986">
        <w:rPr>
          <w:rFonts w:ascii="Century Gothic" w:hAnsi="Century Gothic"/>
          <w:b/>
          <w:i/>
          <w:color w:val="C0504D" w:themeColor="accent2"/>
          <w:sz w:val="24"/>
          <w:szCs w:val="24"/>
        </w:rPr>
        <w:t>Provide cover supervision to release the Class Teacher to work with groups of children, attend specific meetings and to occasionally cover PPA</w:t>
      </w:r>
      <w:r w:rsidRPr="00B22986">
        <w:rPr>
          <w:rFonts w:ascii="Century Gothic" w:hAnsi="Century Gothic"/>
          <w:b/>
          <w:i/>
          <w:color w:val="C0504D" w:themeColor="accent2"/>
          <w:sz w:val="24"/>
          <w:szCs w:val="24"/>
        </w:rPr>
        <w:br/>
      </w:r>
    </w:p>
    <w:p w14:paraId="48BA1B31" w14:textId="77777777" w:rsidR="00F25A86" w:rsidRPr="000C112A" w:rsidRDefault="00F25A86" w:rsidP="00F25A86">
      <w:pPr>
        <w:spacing w:line="276" w:lineRule="auto"/>
        <w:rPr>
          <w:rFonts w:ascii="Century Gothic" w:hAnsi="Century Gothic"/>
          <w:b/>
          <w:sz w:val="24"/>
          <w:szCs w:val="24"/>
        </w:rPr>
      </w:pPr>
      <w:r w:rsidRPr="000C112A">
        <w:rPr>
          <w:rFonts w:ascii="Century Gothic" w:hAnsi="Century Gothic"/>
          <w:b/>
          <w:sz w:val="24"/>
          <w:szCs w:val="24"/>
        </w:rPr>
        <w:t>Support for the curriculum</w:t>
      </w:r>
    </w:p>
    <w:p w14:paraId="26B209C8" w14:textId="77777777" w:rsidR="00F25A86" w:rsidRPr="00DA6C06" w:rsidRDefault="00F25A86" w:rsidP="00F25A86">
      <w:pPr>
        <w:pStyle w:val="ListParagraph"/>
        <w:spacing w:after="0" w:line="276" w:lineRule="auto"/>
        <w:rPr>
          <w:rFonts w:ascii="Century Gothic" w:hAnsi="Century Gothic"/>
          <w:b/>
          <w:sz w:val="24"/>
          <w:szCs w:val="24"/>
          <w:u w:val="single"/>
        </w:rPr>
      </w:pPr>
      <w:r w:rsidRPr="00DA6C06">
        <w:rPr>
          <w:rFonts w:ascii="Century Gothic" w:hAnsi="Century Gothic"/>
          <w:b/>
          <w:sz w:val="24"/>
          <w:szCs w:val="24"/>
          <w:u w:val="single"/>
        </w:rPr>
        <w:t>D and F grade Requirements include:</w:t>
      </w:r>
    </w:p>
    <w:p w14:paraId="172E157A" w14:textId="77777777" w:rsidR="00F25A86" w:rsidRPr="000C112A" w:rsidRDefault="00F25A86" w:rsidP="00F25A86">
      <w:pPr>
        <w:numPr>
          <w:ilvl w:val="0"/>
          <w:numId w:val="4"/>
        </w:numPr>
        <w:spacing w:line="276" w:lineRule="auto"/>
        <w:contextualSpacing/>
        <w:rPr>
          <w:rFonts w:ascii="Century Gothic" w:hAnsi="Century Gothic"/>
          <w:sz w:val="24"/>
          <w:szCs w:val="24"/>
        </w:rPr>
      </w:pPr>
      <w:r w:rsidRPr="000C112A">
        <w:rPr>
          <w:rFonts w:ascii="Century Gothic" w:hAnsi="Century Gothic"/>
          <w:sz w:val="24"/>
          <w:szCs w:val="24"/>
        </w:rPr>
        <w:t>Deliver intervention programmes and any other identified group or individual learning support needs</w:t>
      </w:r>
    </w:p>
    <w:p w14:paraId="5DFA984D" w14:textId="77777777" w:rsidR="00F25A86" w:rsidRPr="000C112A" w:rsidRDefault="00F25A86" w:rsidP="00F25A86">
      <w:pPr>
        <w:numPr>
          <w:ilvl w:val="0"/>
          <w:numId w:val="4"/>
        </w:numPr>
        <w:spacing w:line="276" w:lineRule="auto"/>
        <w:contextualSpacing/>
        <w:rPr>
          <w:rFonts w:ascii="Century Gothic" w:hAnsi="Century Gothic"/>
          <w:sz w:val="24"/>
          <w:szCs w:val="24"/>
        </w:rPr>
      </w:pPr>
      <w:r w:rsidRPr="000C112A">
        <w:rPr>
          <w:rFonts w:ascii="Century Gothic" w:hAnsi="Century Gothic"/>
          <w:sz w:val="24"/>
          <w:szCs w:val="24"/>
        </w:rPr>
        <w:t>Undertake structured and agreed pastoral/learning activities programmes, adjusting activities according to pupil responses, including undertaking English and Maths programmes, recording achievement and progress and feeding back to appropriate staff</w:t>
      </w:r>
    </w:p>
    <w:p w14:paraId="71B1978A" w14:textId="77777777" w:rsidR="00F25A86" w:rsidRPr="000C112A" w:rsidRDefault="00F25A86" w:rsidP="00F25A86">
      <w:pPr>
        <w:numPr>
          <w:ilvl w:val="0"/>
          <w:numId w:val="4"/>
        </w:numPr>
        <w:spacing w:line="276" w:lineRule="auto"/>
        <w:contextualSpacing/>
        <w:rPr>
          <w:rFonts w:ascii="Century Gothic" w:hAnsi="Century Gothic"/>
          <w:sz w:val="24"/>
          <w:szCs w:val="24"/>
        </w:rPr>
      </w:pPr>
      <w:r w:rsidRPr="000C112A">
        <w:rPr>
          <w:rFonts w:ascii="Century Gothic" w:hAnsi="Century Gothic"/>
          <w:sz w:val="24"/>
          <w:szCs w:val="24"/>
        </w:rPr>
        <w:t xml:space="preserve">Understand and ensure appropriate organisation/use of the classroom, equipment and resources </w:t>
      </w:r>
      <w:proofErr w:type="spellStart"/>
      <w:r w:rsidRPr="000C112A">
        <w:rPr>
          <w:rFonts w:ascii="Century Gothic" w:hAnsi="Century Gothic"/>
          <w:sz w:val="24"/>
          <w:szCs w:val="24"/>
        </w:rPr>
        <w:t>e.g</w:t>
      </w:r>
      <w:proofErr w:type="spellEnd"/>
      <w:r w:rsidRPr="000C112A">
        <w:rPr>
          <w:rFonts w:ascii="Century Gothic" w:hAnsi="Century Gothic"/>
          <w:sz w:val="24"/>
          <w:szCs w:val="24"/>
        </w:rPr>
        <w:t>; lesson resources, photocopying, gluing in books and supporting the use of ICT in learning activities and developing pupils’ competence in its use</w:t>
      </w:r>
    </w:p>
    <w:p w14:paraId="450F739B" w14:textId="77777777" w:rsidR="00F25A86" w:rsidRPr="000C112A" w:rsidRDefault="00F25A86" w:rsidP="00F25A86">
      <w:pPr>
        <w:numPr>
          <w:ilvl w:val="0"/>
          <w:numId w:val="4"/>
        </w:numPr>
        <w:spacing w:line="276" w:lineRule="auto"/>
        <w:contextualSpacing/>
        <w:rPr>
          <w:rFonts w:ascii="Century Gothic" w:hAnsi="Century Gothic"/>
          <w:sz w:val="24"/>
          <w:szCs w:val="24"/>
        </w:rPr>
      </w:pPr>
      <w:r w:rsidRPr="000C112A">
        <w:rPr>
          <w:rFonts w:ascii="Century Gothic" w:hAnsi="Century Gothic"/>
          <w:sz w:val="24"/>
          <w:szCs w:val="24"/>
        </w:rPr>
        <w:t>Undertake display work both within the classroom and in public areas allocated to the class as agreed by the Class teacher</w:t>
      </w:r>
    </w:p>
    <w:p w14:paraId="7CD2DF7D" w14:textId="77777777" w:rsidR="00F25A86" w:rsidRPr="000C112A" w:rsidRDefault="00F25A86" w:rsidP="00F25A86">
      <w:pPr>
        <w:numPr>
          <w:ilvl w:val="0"/>
          <w:numId w:val="4"/>
        </w:numPr>
        <w:spacing w:line="276" w:lineRule="auto"/>
        <w:contextualSpacing/>
        <w:rPr>
          <w:rFonts w:ascii="Century Gothic" w:hAnsi="Century Gothic"/>
          <w:sz w:val="24"/>
          <w:szCs w:val="24"/>
        </w:rPr>
      </w:pPr>
      <w:r w:rsidRPr="000C112A">
        <w:rPr>
          <w:rFonts w:ascii="Century Gothic" w:hAnsi="Century Gothic"/>
          <w:sz w:val="24"/>
          <w:szCs w:val="24"/>
        </w:rPr>
        <w:t>Undertake further assessment of pupil progress as agreed with the Class Teacher. This may include the marking of simple assessments.</w:t>
      </w:r>
    </w:p>
    <w:p w14:paraId="40D4CAFA" w14:textId="77777777" w:rsidR="00F25A86" w:rsidRPr="000C112A" w:rsidRDefault="00F25A86" w:rsidP="00F25A86">
      <w:pPr>
        <w:spacing w:line="276" w:lineRule="auto"/>
        <w:ind w:left="720"/>
        <w:contextualSpacing/>
        <w:rPr>
          <w:rFonts w:ascii="Century Gothic" w:hAnsi="Century Gothic"/>
          <w:b/>
          <w:sz w:val="24"/>
          <w:szCs w:val="24"/>
          <w:u w:val="single"/>
        </w:rPr>
      </w:pPr>
      <w:r w:rsidRPr="000C112A">
        <w:rPr>
          <w:rFonts w:ascii="Century Gothic" w:hAnsi="Century Gothic"/>
          <w:b/>
          <w:sz w:val="24"/>
          <w:szCs w:val="24"/>
          <w:u w:val="single"/>
        </w:rPr>
        <w:t>F grade Requirements include above and:</w:t>
      </w:r>
    </w:p>
    <w:p w14:paraId="3E7BA95E" w14:textId="77777777" w:rsidR="00F25A86" w:rsidRPr="000C112A" w:rsidRDefault="00F25A86" w:rsidP="00F25A86">
      <w:pPr>
        <w:numPr>
          <w:ilvl w:val="0"/>
          <w:numId w:val="4"/>
        </w:numPr>
        <w:spacing w:line="276" w:lineRule="auto"/>
        <w:contextualSpacing/>
        <w:rPr>
          <w:rFonts w:ascii="Century Gothic" w:hAnsi="Century Gothic"/>
          <w:b/>
          <w:i/>
          <w:color w:val="C0504D" w:themeColor="accent2"/>
          <w:sz w:val="24"/>
          <w:szCs w:val="24"/>
        </w:rPr>
      </w:pPr>
      <w:r w:rsidRPr="000C112A">
        <w:rPr>
          <w:rFonts w:ascii="Century Gothic" w:hAnsi="Century Gothic"/>
          <w:b/>
          <w:i/>
          <w:color w:val="C0504D" w:themeColor="accent2"/>
          <w:sz w:val="24"/>
          <w:szCs w:val="24"/>
        </w:rPr>
        <w:lastRenderedPageBreak/>
        <w:t>Plan and deliver intervention programmes and any other identified group or individual learning support needs</w:t>
      </w:r>
      <w:r>
        <w:rPr>
          <w:rFonts w:ascii="Century Gothic" w:hAnsi="Century Gothic"/>
          <w:b/>
          <w:i/>
          <w:color w:val="C0504D" w:themeColor="accent2"/>
          <w:sz w:val="24"/>
          <w:szCs w:val="24"/>
        </w:rPr>
        <w:br/>
      </w:r>
    </w:p>
    <w:p w14:paraId="291D5F1B" w14:textId="77777777" w:rsidR="00F25A86" w:rsidRPr="000C112A" w:rsidRDefault="00F25A86" w:rsidP="00F25A86">
      <w:pPr>
        <w:spacing w:line="276" w:lineRule="auto"/>
        <w:rPr>
          <w:rFonts w:ascii="Century Gothic" w:hAnsi="Century Gothic"/>
          <w:b/>
          <w:sz w:val="24"/>
          <w:szCs w:val="24"/>
        </w:rPr>
      </w:pPr>
      <w:r w:rsidRPr="000C112A">
        <w:rPr>
          <w:rFonts w:ascii="Century Gothic" w:hAnsi="Century Gothic"/>
          <w:b/>
          <w:sz w:val="24"/>
          <w:szCs w:val="24"/>
        </w:rPr>
        <w:t>Organisational Relationships</w:t>
      </w:r>
    </w:p>
    <w:p w14:paraId="66D64E1F" w14:textId="77777777" w:rsidR="00F25A86" w:rsidRPr="00DA6C06" w:rsidRDefault="00F25A86" w:rsidP="00F25A86">
      <w:pPr>
        <w:pStyle w:val="ListParagraph"/>
        <w:spacing w:after="0" w:line="276" w:lineRule="auto"/>
        <w:rPr>
          <w:rFonts w:ascii="Century Gothic" w:hAnsi="Century Gothic"/>
          <w:b/>
          <w:sz w:val="24"/>
          <w:szCs w:val="24"/>
          <w:u w:val="single"/>
        </w:rPr>
      </w:pPr>
      <w:r w:rsidRPr="00DA6C06">
        <w:rPr>
          <w:rFonts w:ascii="Century Gothic" w:hAnsi="Century Gothic"/>
          <w:b/>
          <w:sz w:val="24"/>
          <w:szCs w:val="24"/>
          <w:u w:val="single"/>
        </w:rPr>
        <w:t>D and F grade Requirements include:</w:t>
      </w:r>
    </w:p>
    <w:p w14:paraId="467FE7C2" w14:textId="77777777" w:rsidR="00F25A86" w:rsidRPr="000C112A" w:rsidRDefault="00F25A86" w:rsidP="00F25A86">
      <w:pPr>
        <w:numPr>
          <w:ilvl w:val="0"/>
          <w:numId w:val="5"/>
        </w:numPr>
        <w:spacing w:line="276" w:lineRule="auto"/>
        <w:contextualSpacing/>
        <w:rPr>
          <w:rFonts w:ascii="Century Gothic" w:hAnsi="Century Gothic"/>
          <w:sz w:val="24"/>
          <w:szCs w:val="24"/>
        </w:rPr>
      </w:pPr>
      <w:r w:rsidRPr="000C112A">
        <w:rPr>
          <w:rFonts w:ascii="Century Gothic" w:hAnsi="Century Gothic"/>
          <w:sz w:val="24"/>
          <w:szCs w:val="24"/>
        </w:rPr>
        <w:t>Responsible to the Phase Middle Leader but works to and with the SENDCO, Phase leaders and teachers on a day to day basis according to timetable</w:t>
      </w:r>
    </w:p>
    <w:p w14:paraId="33EAD7EB" w14:textId="77777777" w:rsidR="00F25A86" w:rsidRDefault="00F25A86" w:rsidP="00F25A86">
      <w:pPr>
        <w:numPr>
          <w:ilvl w:val="0"/>
          <w:numId w:val="5"/>
        </w:numPr>
        <w:spacing w:line="276" w:lineRule="auto"/>
        <w:contextualSpacing/>
        <w:rPr>
          <w:rFonts w:ascii="Century Gothic" w:hAnsi="Century Gothic"/>
          <w:sz w:val="24"/>
          <w:szCs w:val="24"/>
        </w:rPr>
      </w:pPr>
      <w:r w:rsidRPr="00F25A86">
        <w:rPr>
          <w:rFonts w:ascii="Century Gothic" w:hAnsi="Century Gothic"/>
          <w:sz w:val="24"/>
          <w:szCs w:val="24"/>
        </w:rPr>
        <w:t>With reference to the Middle Leader, to liaise with teachers, other support staff, health and education specialists, parents, visitors and volunteers and appreciate/support their roles</w:t>
      </w:r>
      <w:r>
        <w:rPr>
          <w:rFonts w:ascii="Century Gothic" w:hAnsi="Century Gothic"/>
          <w:sz w:val="24"/>
          <w:szCs w:val="24"/>
        </w:rPr>
        <w:t>.</w:t>
      </w:r>
    </w:p>
    <w:p w14:paraId="536A0F10" w14:textId="77777777" w:rsidR="00F25A86" w:rsidRDefault="00F25A86" w:rsidP="00F25A86">
      <w:pPr>
        <w:spacing w:line="276" w:lineRule="auto"/>
        <w:contextualSpacing/>
        <w:rPr>
          <w:rFonts w:ascii="Century Gothic" w:hAnsi="Century Gothic"/>
          <w:sz w:val="24"/>
          <w:szCs w:val="24"/>
        </w:rPr>
      </w:pPr>
    </w:p>
    <w:p w14:paraId="26D0B799" w14:textId="77777777" w:rsidR="00F25A86" w:rsidRPr="000C112A" w:rsidRDefault="00F25A86" w:rsidP="00F25A86">
      <w:pPr>
        <w:spacing w:line="276" w:lineRule="auto"/>
        <w:rPr>
          <w:rFonts w:ascii="Century Gothic" w:hAnsi="Century Gothic"/>
          <w:b/>
          <w:sz w:val="24"/>
          <w:szCs w:val="24"/>
        </w:rPr>
      </w:pPr>
      <w:r>
        <w:rPr>
          <w:rFonts w:ascii="Century Gothic" w:hAnsi="Century Gothic"/>
          <w:b/>
          <w:sz w:val="24"/>
          <w:szCs w:val="24"/>
        </w:rPr>
        <w:t>Other</w:t>
      </w:r>
      <w:r w:rsidRPr="000C112A">
        <w:rPr>
          <w:rFonts w:ascii="Century Gothic" w:hAnsi="Century Gothic"/>
          <w:b/>
          <w:sz w:val="24"/>
          <w:szCs w:val="24"/>
        </w:rPr>
        <w:t xml:space="preserve"> duties</w:t>
      </w:r>
    </w:p>
    <w:p w14:paraId="302039CE" w14:textId="77777777" w:rsidR="00F25A86" w:rsidRPr="00DA6C06" w:rsidRDefault="00F25A86" w:rsidP="00F25A86">
      <w:pPr>
        <w:pStyle w:val="ListParagraph"/>
        <w:numPr>
          <w:ilvl w:val="0"/>
          <w:numId w:val="6"/>
        </w:numPr>
        <w:spacing w:after="0" w:line="276" w:lineRule="auto"/>
        <w:rPr>
          <w:rFonts w:ascii="Century Gothic" w:hAnsi="Century Gothic"/>
          <w:b/>
          <w:sz w:val="24"/>
          <w:szCs w:val="24"/>
          <w:u w:val="single"/>
        </w:rPr>
      </w:pPr>
      <w:r w:rsidRPr="00DA6C06">
        <w:rPr>
          <w:rFonts w:ascii="Century Gothic" w:hAnsi="Century Gothic"/>
          <w:b/>
          <w:sz w:val="24"/>
          <w:szCs w:val="24"/>
          <w:u w:val="single"/>
        </w:rPr>
        <w:t>D and F grade Requirements include:</w:t>
      </w:r>
    </w:p>
    <w:p w14:paraId="5F5669C7" w14:textId="77777777" w:rsidR="00F25A86" w:rsidRPr="000C112A" w:rsidRDefault="00F25A86" w:rsidP="00F25A86">
      <w:pPr>
        <w:numPr>
          <w:ilvl w:val="0"/>
          <w:numId w:val="6"/>
        </w:numPr>
        <w:spacing w:line="276" w:lineRule="auto"/>
        <w:contextualSpacing/>
        <w:rPr>
          <w:rFonts w:ascii="Century Gothic" w:hAnsi="Century Gothic"/>
          <w:sz w:val="24"/>
          <w:szCs w:val="24"/>
        </w:rPr>
      </w:pPr>
      <w:r w:rsidRPr="000C112A">
        <w:rPr>
          <w:rFonts w:ascii="Century Gothic" w:hAnsi="Century Gothic"/>
          <w:sz w:val="24"/>
          <w:szCs w:val="24"/>
        </w:rPr>
        <w:t>Accompany groups of pupils/individual pupils on school trips led by teachers</w:t>
      </w:r>
    </w:p>
    <w:p w14:paraId="1124DE3F" w14:textId="77777777" w:rsidR="00F25A86" w:rsidRPr="000C112A" w:rsidRDefault="00F25A86" w:rsidP="00F25A86">
      <w:pPr>
        <w:numPr>
          <w:ilvl w:val="0"/>
          <w:numId w:val="6"/>
        </w:numPr>
        <w:spacing w:line="276" w:lineRule="auto"/>
        <w:contextualSpacing/>
        <w:rPr>
          <w:rFonts w:ascii="Century Gothic" w:hAnsi="Century Gothic"/>
          <w:sz w:val="24"/>
          <w:szCs w:val="24"/>
        </w:rPr>
      </w:pPr>
      <w:r w:rsidRPr="000C112A">
        <w:rPr>
          <w:rFonts w:ascii="Century Gothic" w:hAnsi="Century Gothic"/>
          <w:sz w:val="24"/>
          <w:szCs w:val="24"/>
        </w:rPr>
        <w:t>Where delegated responsibility for pupils off-site under supervision of teachers ensure that full risk assessment procedures are in place</w:t>
      </w:r>
    </w:p>
    <w:p w14:paraId="4E6EE064" w14:textId="77777777" w:rsidR="00F25A86" w:rsidRDefault="00F25A86" w:rsidP="00F25A86">
      <w:pPr>
        <w:numPr>
          <w:ilvl w:val="0"/>
          <w:numId w:val="6"/>
        </w:numPr>
        <w:spacing w:line="276" w:lineRule="auto"/>
        <w:contextualSpacing/>
        <w:rPr>
          <w:rFonts w:ascii="Century Gothic" w:hAnsi="Century Gothic"/>
          <w:sz w:val="24"/>
          <w:szCs w:val="24"/>
        </w:rPr>
      </w:pPr>
      <w:r w:rsidRPr="000C112A">
        <w:rPr>
          <w:rFonts w:ascii="Century Gothic" w:hAnsi="Century Gothic"/>
          <w:sz w:val="24"/>
          <w:szCs w:val="24"/>
        </w:rPr>
        <w:t>Be trained and provide first aid to children</w:t>
      </w:r>
    </w:p>
    <w:p w14:paraId="0EA33D70" w14:textId="77777777" w:rsidR="00AE34CD" w:rsidRDefault="00AE34CD" w:rsidP="00F25A86">
      <w:pPr>
        <w:spacing w:line="276" w:lineRule="auto"/>
        <w:contextualSpacing/>
        <w:rPr>
          <w:rFonts w:ascii="Century Gothic" w:hAnsi="Century Gothic"/>
          <w:b/>
          <w:sz w:val="24"/>
          <w:szCs w:val="24"/>
        </w:rPr>
      </w:pPr>
    </w:p>
    <w:p w14:paraId="2778B4C0" w14:textId="77777777" w:rsidR="00400A36" w:rsidRPr="00400A36" w:rsidRDefault="00400A36" w:rsidP="00400A36">
      <w:pPr>
        <w:shd w:val="clear" w:color="auto" w:fill="C0504D" w:themeFill="accent2"/>
        <w:spacing w:line="276" w:lineRule="auto"/>
        <w:jc w:val="center"/>
        <w:rPr>
          <w:rFonts w:ascii="Century Gothic" w:hAnsi="Century Gothic"/>
          <w:b/>
          <w:color w:val="FFFFFF" w:themeColor="background1"/>
          <w:sz w:val="28"/>
        </w:rPr>
      </w:pPr>
      <w:bookmarkStart w:id="0" w:name="OLE_LINK1"/>
      <w:r w:rsidRPr="00400A36">
        <w:rPr>
          <w:rFonts w:ascii="Century Gothic" w:hAnsi="Century Gothic"/>
          <w:b/>
          <w:color w:val="FFFFFF" w:themeColor="background1"/>
          <w:sz w:val="28"/>
        </w:rPr>
        <w:t>PERSON SPECIFICATION</w:t>
      </w:r>
    </w:p>
    <w:tbl>
      <w:tblPr>
        <w:tblStyle w:val="TableGrid"/>
        <w:tblW w:w="10774" w:type="dxa"/>
        <w:tblLook w:val="04A0" w:firstRow="1" w:lastRow="0" w:firstColumn="1" w:lastColumn="0" w:noHBand="0" w:noVBand="1"/>
      </w:tblPr>
      <w:tblGrid>
        <w:gridCol w:w="7479"/>
        <w:gridCol w:w="3295"/>
      </w:tblGrid>
      <w:tr w:rsidR="00400A36" w14:paraId="24306F99" w14:textId="77777777" w:rsidTr="002908EE">
        <w:tc>
          <w:tcPr>
            <w:tcW w:w="7479" w:type="dxa"/>
            <w:vAlign w:val="center"/>
          </w:tcPr>
          <w:p w14:paraId="5CBAF307" w14:textId="77777777" w:rsidR="00400A36" w:rsidRPr="00400A36" w:rsidRDefault="00400A36" w:rsidP="00EA1FA9">
            <w:pPr>
              <w:autoSpaceDE w:val="0"/>
              <w:autoSpaceDN w:val="0"/>
              <w:adjustRightInd w:val="0"/>
              <w:jc w:val="center"/>
              <w:rPr>
                <w:rFonts w:ascii="Century Gothic" w:hAnsi="Century Gothic" w:cs="Arial-BoldMT"/>
                <w:b/>
                <w:bCs/>
                <w:sz w:val="24"/>
                <w:szCs w:val="24"/>
              </w:rPr>
            </w:pPr>
            <w:r w:rsidRPr="00400A36">
              <w:rPr>
                <w:rFonts w:ascii="Century Gothic" w:hAnsi="Century Gothic" w:cs="Arial-BoldMT"/>
                <w:b/>
                <w:bCs/>
                <w:sz w:val="24"/>
                <w:szCs w:val="24"/>
              </w:rPr>
              <w:t>ESSENTIAL</w:t>
            </w:r>
          </w:p>
        </w:tc>
        <w:tc>
          <w:tcPr>
            <w:tcW w:w="3295" w:type="dxa"/>
            <w:vAlign w:val="center"/>
          </w:tcPr>
          <w:p w14:paraId="0B0A461D" w14:textId="77777777" w:rsidR="00400A36" w:rsidRPr="00400A36" w:rsidRDefault="00400A36" w:rsidP="00EA1FA9">
            <w:pPr>
              <w:autoSpaceDE w:val="0"/>
              <w:autoSpaceDN w:val="0"/>
              <w:adjustRightInd w:val="0"/>
              <w:jc w:val="center"/>
              <w:rPr>
                <w:rFonts w:ascii="Century Gothic" w:hAnsi="Century Gothic" w:cs="Arial-BoldMT"/>
                <w:b/>
                <w:bCs/>
                <w:sz w:val="24"/>
                <w:szCs w:val="24"/>
              </w:rPr>
            </w:pPr>
            <w:r w:rsidRPr="00400A36">
              <w:rPr>
                <w:rFonts w:ascii="Century Gothic" w:hAnsi="Century Gothic" w:cs="Arial-BoldMT"/>
                <w:b/>
                <w:bCs/>
                <w:sz w:val="24"/>
                <w:szCs w:val="24"/>
              </w:rPr>
              <w:t>DESIRABLE</w:t>
            </w:r>
          </w:p>
        </w:tc>
      </w:tr>
      <w:tr w:rsidR="00400A36" w14:paraId="40FA116D" w14:textId="77777777" w:rsidTr="00B319D7">
        <w:tc>
          <w:tcPr>
            <w:tcW w:w="10774" w:type="dxa"/>
            <w:gridSpan w:val="2"/>
            <w:shd w:val="clear" w:color="auto" w:fill="B2A1C7" w:themeFill="accent4" w:themeFillTint="99"/>
          </w:tcPr>
          <w:p w14:paraId="713608BC" w14:textId="77777777" w:rsidR="00400A36" w:rsidRPr="00400A36" w:rsidRDefault="00400A36" w:rsidP="00EA1FA9">
            <w:pPr>
              <w:autoSpaceDE w:val="0"/>
              <w:autoSpaceDN w:val="0"/>
              <w:adjustRightInd w:val="0"/>
              <w:jc w:val="center"/>
              <w:rPr>
                <w:rFonts w:ascii="Century Gothic" w:hAnsi="Century Gothic" w:cs="Arial-BoldMT"/>
                <w:b/>
                <w:bCs/>
                <w:color w:val="FFFFFF" w:themeColor="background1"/>
              </w:rPr>
            </w:pPr>
            <w:r w:rsidRPr="00400A36">
              <w:rPr>
                <w:rFonts w:ascii="Century Gothic" w:hAnsi="Century Gothic" w:cs="Arial-BoldMT"/>
                <w:b/>
                <w:bCs/>
                <w:color w:val="FFFFFF" w:themeColor="background1"/>
              </w:rPr>
              <w:t>QUALIFICATIONS AND TRAINING</w:t>
            </w:r>
          </w:p>
        </w:tc>
      </w:tr>
      <w:tr w:rsidR="00400A36" w14:paraId="1C5C3510" w14:textId="77777777" w:rsidTr="002908EE">
        <w:tc>
          <w:tcPr>
            <w:tcW w:w="7479" w:type="dxa"/>
          </w:tcPr>
          <w:p w14:paraId="547B69A0" w14:textId="77777777" w:rsidR="001B67BF" w:rsidRPr="00912A53" w:rsidRDefault="001B67BF" w:rsidP="001B67BF">
            <w:pPr>
              <w:numPr>
                <w:ilvl w:val="0"/>
                <w:numId w:val="10"/>
              </w:numPr>
              <w:rPr>
                <w:rFonts w:ascii="Century Gothic" w:hAnsi="Century Gothic"/>
              </w:rPr>
            </w:pPr>
            <w:r w:rsidRPr="00912A53">
              <w:rPr>
                <w:rFonts w:ascii="Century Gothic" w:hAnsi="Century Gothic"/>
              </w:rPr>
              <w:t>Good standard of Literacy and Numeracy</w:t>
            </w:r>
          </w:p>
          <w:p w14:paraId="1D8FEF9A" w14:textId="77777777" w:rsidR="001B67BF" w:rsidRDefault="001B67BF" w:rsidP="001B67BF">
            <w:pPr>
              <w:numPr>
                <w:ilvl w:val="0"/>
                <w:numId w:val="10"/>
              </w:numPr>
              <w:rPr>
                <w:rFonts w:ascii="Century Gothic" w:hAnsi="Century Gothic"/>
              </w:rPr>
            </w:pPr>
            <w:r w:rsidRPr="00912A53">
              <w:rPr>
                <w:rFonts w:ascii="Century Gothic" w:hAnsi="Century Gothic"/>
              </w:rPr>
              <w:t>Appropriate qualification at NVQ Level 2 or equivalent</w:t>
            </w:r>
            <w:r>
              <w:rPr>
                <w:rFonts w:ascii="Century Gothic" w:hAnsi="Century Gothic"/>
              </w:rPr>
              <w:t xml:space="preserve"> (D grade)</w:t>
            </w:r>
          </w:p>
          <w:p w14:paraId="35E79D92" w14:textId="77777777" w:rsidR="001B67BF" w:rsidRDefault="001B67BF" w:rsidP="001B67BF">
            <w:pPr>
              <w:numPr>
                <w:ilvl w:val="0"/>
                <w:numId w:val="10"/>
              </w:numPr>
              <w:rPr>
                <w:rFonts w:ascii="Century Gothic" w:hAnsi="Century Gothic"/>
              </w:rPr>
            </w:pPr>
            <w:r w:rsidRPr="00912A53">
              <w:rPr>
                <w:rFonts w:ascii="Century Gothic" w:hAnsi="Century Gothic"/>
              </w:rPr>
              <w:t xml:space="preserve">Appropriate qualification at NVQ Level </w:t>
            </w:r>
            <w:r>
              <w:rPr>
                <w:rFonts w:ascii="Century Gothic" w:hAnsi="Century Gothic"/>
              </w:rPr>
              <w:t>3</w:t>
            </w:r>
            <w:r w:rsidRPr="00912A53">
              <w:rPr>
                <w:rFonts w:ascii="Century Gothic" w:hAnsi="Century Gothic"/>
              </w:rPr>
              <w:t xml:space="preserve"> or equivalent</w:t>
            </w:r>
            <w:r>
              <w:rPr>
                <w:rFonts w:ascii="Century Gothic" w:hAnsi="Century Gothic"/>
              </w:rPr>
              <w:t xml:space="preserve"> (F grade)</w:t>
            </w:r>
          </w:p>
          <w:p w14:paraId="1194AD7A" w14:textId="77777777" w:rsidR="00400A36" w:rsidRPr="00400A36" w:rsidRDefault="001B67BF" w:rsidP="001B67BF">
            <w:pPr>
              <w:pStyle w:val="ListParagraph"/>
              <w:numPr>
                <w:ilvl w:val="0"/>
                <w:numId w:val="10"/>
              </w:numPr>
              <w:autoSpaceDE w:val="0"/>
              <w:autoSpaceDN w:val="0"/>
              <w:adjustRightInd w:val="0"/>
              <w:rPr>
                <w:rFonts w:ascii="Century Gothic" w:hAnsi="Century Gothic" w:cs="Arial-BoldMT"/>
                <w:b/>
                <w:bCs/>
                <w:sz w:val="24"/>
                <w:szCs w:val="24"/>
              </w:rPr>
            </w:pPr>
            <w:r w:rsidRPr="00912A53">
              <w:rPr>
                <w:rFonts w:ascii="Century Gothic" w:hAnsi="Century Gothic"/>
              </w:rPr>
              <w:t>Willingness to develop further</w:t>
            </w:r>
          </w:p>
        </w:tc>
        <w:tc>
          <w:tcPr>
            <w:tcW w:w="3295" w:type="dxa"/>
          </w:tcPr>
          <w:p w14:paraId="0FCFE715" w14:textId="77777777" w:rsidR="00400A36" w:rsidRPr="002908EE" w:rsidRDefault="001B67BF" w:rsidP="002908EE">
            <w:pPr>
              <w:pStyle w:val="ListParagraph"/>
              <w:numPr>
                <w:ilvl w:val="0"/>
                <w:numId w:val="10"/>
              </w:numPr>
              <w:autoSpaceDE w:val="0"/>
              <w:autoSpaceDN w:val="0"/>
              <w:adjustRightInd w:val="0"/>
              <w:rPr>
                <w:rFonts w:ascii="Century Gothic" w:hAnsi="Century Gothic" w:cs="Arial-BoldMT"/>
                <w:b/>
                <w:bCs/>
                <w:sz w:val="24"/>
                <w:szCs w:val="24"/>
              </w:rPr>
            </w:pPr>
            <w:r w:rsidRPr="00912A53">
              <w:rPr>
                <w:rFonts w:ascii="Century Gothic" w:hAnsi="Century Gothic"/>
              </w:rPr>
              <w:t>Evidence of continued professional development</w:t>
            </w:r>
          </w:p>
          <w:p w14:paraId="35E0C83A" w14:textId="77777777" w:rsidR="002908EE" w:rsidRPr="00912A53" w:rsidRDefault="002908EE" w:rsidP="002908EE">
            <w:pPr>
              <w:numPr>
                <w:ilvl w:val="0"/>
                <w:numId w:val="10"/>
              </w:numPr>
              <w:rPr>
                <w:rFonts w:ascii="Century Gothic" w:hAnsi="Century Gothic"/>
              </w:rPr>
            </w:pPr>
            <w:r>
              <w:rPr>
                <w:rFonts w:ascii="Century Gothic" w:hAnsi="Century Gothic"/>
              </w:rPr>
              <w:t>Paediatric Level 3 First Aid qualification</w:t>
            </w:r>
          </w:p>
          <w:p w14:paraId="0B6E2A5F" w14:textId="77777777" w:rsidR="002908EE" w:rsidRPr="00400A36" w:rsidRDefault="002908EE" w:rsidP="002908EE">
            <w:pPr>
              <w:pStyle w:val="ListParagraph"/>
              <w:autoSpaceDE w:val="0"/>
              <w:autoSpaceDN w:val="0"/>
              <w:adjustRightInd w:val="0"/>
              <w:ind w:left="360"/>
              <w:rPr>
                <w:rFonts w:ascii="Century Gothic" w:hAnsi="Century Gothic" w:cs="Arial-BoldMT"/>
                <w:b/>
                <w:bCs/>
                <w:sz w:val="24"/>
                <w:szCs w:val="24"/>
              </w:rPr>
            </w:pPr>
          </w:p>
        </w:tc>
      </w:tr>
      <w:tr w:rsidR="00400A36" w14:paraId="11298B0A" w14:textId="77777777" w:rsidTr="00B319D7">
        <w:tc>
          <w:tcPr>
            <w:tcW w:w="10774" w:type="dxa"/>
            <w:gridSpan w:val="2"/>
            <w:shd w:val="clear" w:color="auto" w:fill="B2A1C7" w:themeFill="accent4" w:themeFillTint="99"/>
          </w:tcPr>
          <w:p w14:paraId="186C6348" w14:textId="77777777" w:rsidR="00400A36" w:rsidRPr="00400A36" w:rsidRDefault="00400A36" w:rsidP="00EA1FA9">
            <w:pPr>
              <w:autoSpaceDE w:val="0"/>
              <w:autoSpaceDN w:val="0"/>
              <w:adjustRightInd w:val="0"/>
              <w:jc w:val="center"/>
              <w:rPr>
                <w:rFonts w:ascii="Century Gothic" w:hAnsi="Century Gothic" w:cs="Arial-BoldMT"/>
                <w:b/>
                <w:bCs/>
                <w:color w:val="FFFFFF" w:themeColor="background1"/>
              </w:rPr>
            </w:pPr>
            <w:r w:rsidRPr="00400A36">
              <w:rPr>
                <w:rFonts w:ascii="Century Gothic" w:hAnsi="Century Gothic" w:cs="Arial-BoldMT"/>
                <w:b/>
                <w:bCs/>
                <w:color w:val="FFFFFF" w:themeColor="background1"/>
              </w:rPr>
              <w:t>EXPERIENCE</w:t>
            </w:r>
          </w:p>
        </w:tc>
      </w:tr>
      <w:tr w:rsidR="00400A36" w14:paraId="62A5147E" w14:textId="77777777" w:rsidTr="002908EE">
        <w:tc>
          <w:tcPr>
            <w:tcW w:w="7479" w:type="dxa"/>
          </w:tcPr>
          <w:p w14:paraId="01C7B5DC" w14:textId="77777777" w:rsidR="001B67BF" w:rsidRPr="00912A53" w:rsidRDefault="001B67BF" w:rsidP="002908EE">
            <w:pPr>
              <w:pStyle w:val="ListParagraph"/>
              <w:numPr>
                <w:ilvl w:val="0"/>
                <w:numId w:val="16"/>
              </w:numPr>
              <w:ind w:left="360"/>
              <w:rPr>
                <w:rFonts w:ascii="Century Gothic" w:hAnsi="Century Gothic"/>
              </w:rPr>
            </w:pPr>
            <w:r w:rsidRPr="00912A53">
              <w:rPr>
                <w:rFonts w:ascii="Century Gothic" w:hAnsi="Century Gothic"/>
              </w:rPr>
              <w:t>Working as part of a team</w:t>
            </w:r>
          </w:p>
          <w:p w14:paraId="65986760" w14:textId="77777777" w:rsidR="001B67BF" w:rsidRPr="00912A53" w:rsidRDefault="001B67BF" w:rsidP="002908EE">
            <w:pPr>
              <w:pStyle w:val="ListParagraph"/>
              <w:numPr>
                <w:ilvl w:val="0"/>
                <w:numId w:val="16"/>
              </w:numPr>
              <w:ind w:left="360"/>
              <w:rPr>
                <w:rFonts w:ascii="Century Gothic" w:hAnsi="Century Gothic"/>
              </w:rPr>
            </w:pPr>
            <w:r w:rsidRPr="00912A53">
              <w:rPr>
                <w:rFonts w:ascii="Century Gothic" w:hAnsi="Century Gothic"/>
              </w:rPr>
              <w:t xml:space="preserve">To be able to communicate effectively at all levels </w:t>
            </w:r>
          </w:p>
          <w:p w14:paraId="22C2BF65" w14:textId="77777777" w:rsidR="001B67BF" w:rsidRPr="00912A53" w:rsidRDefault="001B67BF" w:rsidP="002908EE">
            <w:pPr>
              <w:pStyle w:val="ListParagraph"/>
              <w:numPr>
                <w:ilvl w:val="0"/>
                <w:numId w:val="16"/>
              </w:numPr>
              <w:ind w:left="360"/>
              <w:rPr>
                <w:rFonts w:ascii="Century Gothic" w:hAnsi="Century Gothic"/>
              </w:rPr>
            </w:pPr>
            <w:r w:rsidRPr="00912A53">
              <w:rPr>
                <w:rFonts w:ascii="Century Gothic" w:hAnsi="Century Gothic"/>
              </w:rPr>
              <w:t>Good knowledge of National Curriculum and its application</w:t>
            </w:r>
          </w:p>
          <w:p w14:paraId="2435574A" w14:textId="77777777" w:rsidR="001B67BF" w:rsidRPr="00912A53" w:rsidRDefault="001B67BF" w:rsidP="002908EE">
            <w:pPr>
              <w:pStyle w:val="ListParagraph"/>
              <w:numPr>
                <w:ilvl w:val="0"/>
                <w:numId w:val="16"/>
              </w:numPr>
              <w:ind w:left="360"/>
              <w:rPr>
                <w:rFonts w:ascii="Century Gothic" w:hAnsi="Century Gothic"/>
              </w:rPr>
            </w:pPr>
            <w:r w:rsidRPr="00912A53">
              <w:rPr>
                <w:rFonts w:ascii="Century Gothic" w:hAnsi="Century Gothic"/>
              </w:rPr>
              <w:t>Successful work experience in a relevant environment/setting</w:t>
            </w:r>
          </w:p>
          <w:p w14:paraId="2D62844E" w14:textId="77777777" w:rsidR="001B67BF" w:rsidRPr="00912A53" w:rsidRDefault="001B67BF" w:rsidP="002908EE">
            <w:pPr>
              <w:pStyle w:val="ListParagraph"/>
              <w:numPr>
                <w:ilvl w:val="0"/>
                <w:numId w:val="16"/>
              </w:numPr>
              <w:ind w:left="360"/>
              <w:rPr>
                <w:rFonts w:ascii="Century Gothic" w:hAnsi="Century Gothic"/>
              </w:rPr>
            </w:pPr>
            <w:r w:rsidRPr="00912A53">
              <w:rPr>
                <w:rFonts w:ascii="Century Gothic" w:hAnsi="Century Gothic"/>
              </w:rPr>
              <w:t>Knowledge of safeguarding and keeping children safe</w:t>
            </w:r>
          </w:p>
          <w:p w14:paraId="377A76AF" w14:textId="77777777" w:rsidR="001B67BF" w:rsidRPr="00912A53" w:rsidRDefault="001B67BF" w:rsidP="002908EE">
            <w:pPr>
              <w:numPr>
                <w:ilvl w:val="0"/>
                <w:numId w:val="17"/>
              </w:numPr>
              <w:ind w:left="360"/>
              <w:rPr>
                <w:rFonts w:ascii="Century Gothic" w:hAnsi="Century Gothic"/>
              </w:rPr>
            </w:pPr>
            <w:r w:rsidRPr="00912A53">
              <w:rPr>
                <w:rFonts w:ascii="Century Gothic" w:hAnsi="Century Gothic"/>
              </w:rPr>
              <w:t xml:space="preserve">Working with children with Special Educational Needs and knowledge of code of practice for SEN </w:t>
            </w:r>
          </w:p>
          <w:p w14:paraId="7027E2F3" w14:textId="77777777" w:rsidR="001B67BF" w:rsidRPr="00912A53" w:rsidRDefault="001B67BF" w:rsidP="002908EE">
            <w:pPr>
              <w:numPr>
                <w:ilvl w:val="0"/>
                <w:numId w:val="17"/>
              </w:numPr>
              <w:ind w:left="360"/>
              <w:rPr>
                <w:rFonts w:ascii="Century Gothic" w:hAnsi="Century Gothic"/>
              </w:rPr>
            </w:pPr>
            <w:r w:rsidRPr="00912A53">
              <w:rPr>
                <w:rFonts w:ascii="Century Gothic" w:hAnsi="Century Gothic"/>
              </w:rPr>
              <w:t>Able to monitor the pupils’ response to the learning activities and, where appropriate, modify or adapt the activities as agreed with the teacher to achieve the intended learning outcomes</w:t>
            </w:r>
          </w:p>
          <w:p w14:paraId="453A7A24" w14:textId="77777777" w:rsidR="001B67BF" w:rsidRPr="00912A53" w:rsidRDefault="001B67BF" w:rsidP="002908EE">
            <w:pPr>
              <w:numPr>
                <w:ilvl w:val="0"/>
                <w:numId w:val="17"/>
              </w:numPr>
              <w:ind w:left="360"/>
              <w:rPr>
                <w:rFonts w:ascii="Century Gothic" w:hAnsi="Century Gothic"/>
              </w:rPr>
            </w:pPr>
            <w:r w:rsidRPr="00912A53">
              <w:rPr>
                <w:rFonts w:ascii="Century Gothic" w:hAnsi="Century Gothic"/>
              </w:rPr>
              <w:t>Able to provide levels of individual attention, reassurance and help with learning tasks as appropriate to pupils’ needs, encouraging the pupils to stay on task</w:t>
            </w:r>
          </w:p>
          <w:p w14:paraId="6F6C8646" w14:textId="77777777" w:rsidR="001B67BF" w:rsidRPr="00912A53" w:rsidRDefault="001B67BF" w:rsidP="002908EE">
            <w:pPr>
              <w:numPr>
                <w:ilvl w:val="0"/>
                <w:numId w:val="17"/>
              </w:numPr>
              <w:ind w:left="360"/>
              <w:rPr>
                <w:rFonts w:ascii="Century Gothic" w:hAnsi="Century Gothic"/>
              </w:rPr>
            </w:pPr>
            <w:r w:rsidRPr="00912A53">
              <w:rPr>
                <w:rFonts w:ascii="Century Gothic" w:hAnsi="Century Gothic"/>
              </w:rPr>
              <w:t>Able to carry out and report on systematic observations of pupils’ knowledge, understanding and skills</w:t>
            </w:r>
          </w:p>
          <w:p w14:paraId="31682B69" w14:textId="77777777" w:rsidR="002908EE" w:rsidRDefault="001B67BF" w:rsidP="002908EE">
            <w:pPr>
              <w:numPr>
                <w:ilvl w:val="0"/>
                <w:numId w:val="17"/>
              </w:numPr>
              <w:ind w:left="360"/>
              <w:rPr>
                <w:rFonts w:ascii="Century Gothic" w:hAnsi="Century Gothic"/>
              </w:rPr>
            </w:pPr>
            <w:r w:rsidRPr="00912A53">
              <w:rPr>
                <w:rFonts w:ascii="Century Gothic" w:hAnsi="Century Gothic"/>
              </w:rPr>
              <w:t>Able to assist in the recording of lessons and assessment as required by the teacher</w:t>
            </w:r>
          </w:p>
          <w:p w14:paraId="045617EA" w14:textId="77777777" w:rsidR="00400A36" w:rsidRPr="002908EE" w:rsidRDefault="001B67BF" w:rsidP="002908EE">
            <w:pPr>
              <w:numPr>
                <w:ilvl w:val="0"/>
                <w:numId w:val="17"/>
              </w:numPr>
              <w:ind w:left="360"/>
              <w:rPr>
                <w:rFonts w:ascii="Century Gothic" w:hAnsi="Century Gothic"/>
              </w:rPr>
            </w:pPr>
            <w:r w:rsidRPr="002908EE">
              <w:rPr>
                <w:rFonts w:ascii="Century Gothic" w:hAnsi="Century Gothic"/>
              </w:rPr>
              <w:t>Able to offer constructive feedback to pupils to reinforce self-esteem</w:t>
            </w:r>
          </w:p>
        </w:tc>
        <w:tc>
          <w:tcPr>
            <w:tcW w:w="3295" w:type="dxa"/>
          </w:tcPr>
          <w:p w14:paraId="75E02B65" w14:textId="77777777" w:rsidR="002908EE" w:rsidRPr="00912A53" w:rsidRDefault="002908EE" w:rsidP="002908EE">
            <w:pPr>
              <w:numPr>
                <w:ilvl w:val="0"/>
                <w:numId w:val="11"/>
              </w:numPr>
              <w:rPr>
                <w:rFonts w:ascii="Century Gothic" w:hAnsi="Century Gothic"/>
              </w:rPr>
            </w:pPr>
            <w:r w:rsidRPr="00912A53">
              <w:rPr>
                <w:rFonts w:ascii="Century Gothic" w:hAnsi="Century Gothic"/>
              </w:rPr>
              <w:t>Experience of working with children with speech and language difficulties.</w:t>
            </w:r>
          </w:p>
          <w:p w14:paraId="33EDB528" w14:textId="77777777" w:rsidR="002908EE" w:rsidRPr="00912A53" w:rsidRDefault="002908EE" w:rsidP="002908EE">
            <w:pPr>
              <w:numPr>
                <w:ilvl w:val="0"/>
                <w:numId w:val="11"/>
              </w:numPr>
              <w:rPr>
                <w:rFonts w:ascii="Century Gothic" w:hAnsi="Century Gothic"/>
              </w:rPr>
            </w:pPr>
            <w:r w:rsidRPr="00912A53">
              <w:rPr>
                <w:rFonts w:ascii="Century Gothic" w:hAnsi="Century Gothic"/>
              </w:rPr>
              <w:t>Using Information Technology to support pupils</w:t>
            </w:r>
          </w:p>
          <w:p w14:paraId="414B95EC" w14:textId="77777777" w:rsidR="002908EE" w:rsidRPr="00912A53" w:rsidRDefault="002908EE" w:rsidP="002908EE">
            <w:pPr>
              <w:numPr>
                <w:ilvl w:val="0"/>
                <w:numId w:val="11"/>
              </w:numPr>
              <w:rPr>
                <w:rFonts w:ascii="Century Gothic" w:hAnsi="Century Gothic"/>
              </w:rPr>
            </w:pPr>
            <w:r w:rsidRPr="00912A53">
              <w:rPr>
                <w:rFonts w:ascii="Century Gothic" w:hAnsi="Century Gothic"/>
              </w:rPr>
              <w:t>Strategies for the more able</w:t>
            </w:r>
          </w:p>
          <w:p w14:paraId="0BC36923" w14:textId="77777777" w:rsidR="00400A36" w:rsidRPr="001B67BF" w:rsidRDefault="00400A36" w:rsidP="001B67BF">
            <w:pPr>
              <w:autoSpaceDE w:val="0"/>
              <w:autoSpaceDN w:val="0"/>
              <w:adjustRightInd w:val="0"/>
              <w:rPr>
                <w:rFonts w:ascii="Century Gothic" w:hAnsi="Century Gothic" w:cs="ArialMT"/>
              </w:rPr>
            </w:pPr>
          </w:p>
        </w:tc>
      </w:tr>
      <w:tr w:rsidR="00400A36" w14:paraId="6C3B0B48" w14:textId="77777777" w:rsidTr="00B319D7">
        <w:tc>
          <w:tcPr>
            <w:tcW w:w="10774" w:type="dxa"/>
            <w:gridSpan w:val="2"/>
            <w:shd w:val="clear" w:color="auto" w:fill="B2A1C7" w:themeFill="accent4" w:themeFillTint="99"/>
          </w:tcPr>
          <w:p w14:paraId="72100920" w14:textId="77777777" w:rsidR="00400A36" w:rsidRPr="00400A36" w:rsidRDefault="002908EE" w:rsidP="00EA1FA9">
            <w:pPr>
              <w:autoSpaceDE w:val="0"/>
              <w:autoSpaceDN w:val="0"/>
              <w:adjustRightInd w:val="0"/>
              <w:jc w:val="center"/>
              <w:rPr>
                <w:rFonts w:ascii="Century Gothic" w:hAnsi="Century Gothic" w:cs="Arial-BoldMT"/>
                <w:b/>
                <w:bCs/>
                <w:color w:val="FFFFFF" w:themeColor="background1"/>
              </w:rPr>
            </w:pPr>
            <w:r>
              <w:rPr>
                <w:rFonts w:ascii="Century Gothic" w:hAnsi="Century Gothic" w:cs="Arial-BoldMT"/>
                <w:b/>
                <w:bCs/>
                <w:color w:val="FFFFFF" w:themeColor="background1"/>
              </w:rPr>
              <w:lastRenderedPageBreak/>
              <w:t>SKILLS AND ABILITIES</w:t>
            </w:r>
          </w:p>
        </w:tc>
      </w:tr>
      <w:tr w:rsidR="00400A36" w14:paraId="73A1E1FE" w14:textId="77777777" w:rsidTr="002908EE">
        <w:tc>
          <w:tcPr>
            <w:tcW w:w="7479" w:type="dxa"/>
          </w:tcPr>
          <w:p w14:paraId="302CB055" w14:textId="77777777" w:rsidR="002908EE" w:rsidRPr="00912A53" w:rsidRDefault="002908EE" w:rsidP="002908EE">
            <w:pPr>
              <w:numPr>
                <w:ilvl w:val="0"/>
                <w:numId w:val="12"/>
              </w:numPr>
              <w:rPr>
                <w:rFonts w:ascii="Century Gothic" w:hAnsi="Century Gothic"/>
              </w:rPr>
            </w:pPr>
            <w:r w:rsidRPr="00912A53">
              <w:rPr>
                <w:rFonts w:ascii="Century Gothic" w:hAnsi="Century Gothic"/>
              </w:rPr>
              <w:t>Eager</w:t>
            </w:r>
          </w:p>
          <w:p w14:paraId="3D758B5D" w14:textId="77777777" w:rsidR="002908EE" w:rsidRPr="00912A53" w:rsidRDefault="002908EE" w:rsidP="002908EE">
            <w:pPr>
              <w:numPr>
                <w:ilvl w:val="0"/>
                <w:numId w:val="12"/>
              </w:numPr>
              <w:rPr>
                <w:rFonts w:ascii="Century Gothic" w:hAnsi="Century Gothic"/>
              </w:rPr>
            </w:pPr>
            <w:r w:rsidRPr="00912A53">
              <w:rPr>
                <w:rFonts w:ascii="Century Gothic" w:hAnsi="Century Gothic"/>
              </w:rPr>
              <w:t>Discretion and confidentiality</w:t>
            </w:r>
          </w:p>
          <w:p w14:paraId="61704A7F" w14:textId="77777777" w:rsidR="002908EE" w:rsidRPr="00912A53" w:rsidRDefault="002908EE" w:rsidP="002908EE">
            <w:pPr>
              <w:numPr>
                <w:ilvl w:val="0"/>
                <w:numId w:val="12"/>
              </w:numPr>
              <w:rPr>
                <w:rFonts w:ascii="Century Gothic" w:hAnsi="Century Gothic"/>
              </w:rPr>
            </w:pPr>
            <w:r w:rsidRPr="00912A53">
              <w:rPr>
                <w:rFonts w:ascii="Century Gothic" w:hAnsi="Century Gothic"/>
              </w:rPr>
              <w:t>Enthusiastic</w:t>
            </w:r>
          </w:p>
          <w:p w14:paraId="2BE6D091" w14:textId="77777777" w:rsidR="002908EE" w:rsidRPr="00912A53" w:rsidRDefault="002908EE" w:rsidP="002908EE">
            <w:pPr>
              <w:numPr>
                <w:ilvl w:val="0"/>
                <w:numId w:val="12"/>
              </w:numPr>
              <w:rPr>
                <w:rFonts w:ascii="Century Gothic" w:hAnsi="Century Gothic"/>
              </w:rPr>
            </w:pPr>
            <w:r w:rsidRPr="00912A53">
              <w:rPr>
                <w:rFonts w:ascii="Century Gothic" w:hAnsi="Century Gothic"/>
              </w:rPr>
              <w:t>Ability to work to own initiative</w:t>
            </w:r>
          </w:p>
          <w:p w14:paraId="50DC09C4" w14:textId="77777777" w:rsidR="002908EE" w:rsidRPr="00912A53" w:rsidRDefault="002908EE" w:rsidP="002908EE">
            <w:pPr>
              <w:numPr>
                <w:ilvl w:val="0"/>
                <w:numId w:val="12"/>
              </w:numPr>
              <w:rPr>
                <w:rFonts w:ascii="Century Gothic" w:hAnsi="Century Gothic"/>
              </w:rPr>
            </w:pPr>
            <w:r w:rsidRPr="00912A53">
              <w:rPr>
                <w:rFonts w:ascii="Century Gothic" w:hAnsi="Century Gothic"/>
              </w:rPr>
              <w:t>Able to follow plans</w:t>
            </w:r>
          </w:p>
          <w:p w14:paraId="246F7BCC" w14:textId="77777777" w:rsidR="002908EE" w:rsidRPr="00912A53" w:rsidRDefault="002908EE" w:rsidP="002908EE">
            <w:pPr>
              <w:numPr>
                <w:ilvl w:val="0"/>
                <w:numId w:val="12"/>
              </w:numPr>
              <w:rPr>
                <w:rFonts w:ascii="Century Gothic" w:hAnsi="Century Gothic"/>
              </w:rPr>
            </w:pPr>
            <w:r w:rsidRPr="00912A53">
              <w:rPr>
                <w:rFonts w:ascii="Century Gothic" w:hAnsi="Century Gothic"/>
              </w:rPr>
              <w:t>Able to foster good relationships</w:t>
            </w:r>
          </w:p>
          <w:p w14:paraId="63ED018C" w14:textId="77777777" w:rsidR="002908EE" w:rsidRPr="00912A53" w:rsidRDefault="002908EE" w:rsidP="002908EE">
            <w:pPr>
              <w:numPr>
                <w:ilvl w:val="0"/>
                <w:numId w:val="12"/>
              </w:numPr>
              <w:rPr>
                <w:rFonts w:ascii="Century Gothic" w:hAnsi="Century Gothic"/>
              </w:rPr>
            </w:pPr>
            <w:r w:rsidRPr="00912A53">
              <w:rPr>
                <w:rFonts w:ascii="Century Gothic" w:hAnsi="Century Gothic"/>
              </w:rPr>
              <w:t>Flexible and has a ‘have a go attitude’</w:t>
            </w:r>
          </w:p>
          <w:p w14:paraId="166139CB" w14:textId="77777777" w:rsidR="002908EE" w:rsidRPr="00912A53" w:rsidRDefault="002908EE" w:rsidP="002908EE">
            <w:pPr>
              <w:numPr>
                <w:ilvl w:val="0"/>
                <w:numId w:val="12"/>
              </w:numPr>
              <w:rPr>
                <w:rFonts w:ascii="Century Gothic" w:hAnsi="Century Gothic"/>
              </w:rPr>
            </w:pPr>
            <w:r w:rsidRPr="00912A53">
              <w:rPr>
                <w:rFonts w:ascii="Century Gothic" w:hAnsi="Century Gothic"/>
              </w:rPr>
              <w:t>Well organised</w:t>
            </w:r>
          </w:p>
          <w:p w14:paraId="2AF2E3BC" w14:textId="77777777" w:rsidR="00400A36" w:rsidRPr="00400A36" w:rsidRDefault="002908EE" w:rsidP="002908EE">
            <w:pPr>
              <w:pStyle w:val="ListParagraph"/>
              <w:numPr>
                <w:ilvl w:val="0"/>
                <w:numId w:val="12"/>
              </w:numPr>
              <w:autoSpaceDE w:val="0"/>
              <w:autoSpaceDN w:val="0"/>
              <w:adjustRightInd w:val="0"/>
              <w:rPr>
                <w:rFonts w:ascii="Century Gothic" w:hAnsi="Century Gothic" w:cs="Arial-BoldMT"/>
                <w:b/>
                <w:bCs/>
                <w:sz w:val="24"/>
                <w:szCs w:val="24"/>
              </w:rPr>
            </w:pPr>
            <w:r w:rsidRPr="00912A53">
              <w:rPr>
                <w:rFonts w:ascii="Century Gothic" w:hAnsi="Century Gothic"/>
              </w:rPr>
              <w:t>Able to establish positive relationships with pupils and empathise with their needs</w:t>
            </w:r>
          </w:p>
        </w:tc>
        <w:tc>
          <w:tcPr>
            <w:tcW w:w="3295" w:type="dxa"/>
          </w:tcPr>
          <w:p w14:paraId="4317659C" w14:textId="77777777" w:rsidR="00400A36" w:rsidRPr="00400A36" w:rsidRDefault="00400A36" w:rsidP="002908EE">
            <w:pPr>
              <w:pStyle w:val="ListParagraph"/>
              <w:ind w:left="360"/>
              <w:rPr>
                <w:rFonts w:ascii="Century Gothic" w:hAnsi="Century Gothic" w:cs="Arial-BoldMT"/>
                <w:b/>
                <w:bCs/>
                <w:sz w:val="24"/>
                <w:szCs w:val="24"/>
              </w:rPr>
            </w:pPr>
          </w:p>
        </w:tc>
      </w:tr>
    </w:tbl>
    <w:p w14:paraId="2467C2B0" w14:textId="77777777" w:rsidR="00400A36" w:rsidRDefault="00400A36" w:rsidP="000C112A">
      <w:pPr>
        <w:spacing w:line="276" w:lineRule="auto"/>
        <w:contextualSpacing/>
        <w:rPr>
          <w:rFonts w:ascii="Century Gothic" w:hAnsi="Century Gothic"/>
          <w:b/>
          <w:sz w:val="24"/>
          <w:szCs w:val="24"/>
        </w:rPr>
      </w:pPr>
    </w:p>
    <w:p w14:paraId="3BA4A5B1" w14:textId="77777777" w:rsidR="000C112A" w:rsidRPr="00400A36" w:rsidRDefault="00400A36" w:rsidP="00400A36">
      <w:pPr>
        <w:shd w:val="clear" w:color="auto" w:fill="C0504D" w:themeFill="accent2"/>
        <w:spacing w:line="276" w:lineRule="auto"/>
        <w:contextualSpacing/>
        <w:jc w:val="center"/>
        <w:rPr>
          <w:rFonts w:ascii="Century Gothic" w:hAnsi="Century Gothic"/>
          <w:b/>
          <w:color w:val="FFFFFF" w:themeColor="background1"/>
          <w:sz w:val="28"/>
          <w:szCs w:val="28"/>
        </w:rPr>
      </w:pPr>
      <w:r>
        <w:rPr>
          <w:rFonts w:ascii="Century Gothic" w:hAnsi="Century Gothic"/>
          <w:b/>
          <w:color w:val="FFFFFF" w:themeColor="background1"/>
          <w:sz w:val="28"/>
          <w:szCs w:val="28"/>
        </w:rPr>
        <w:t xml:space="preserve">EMPLOYEE </w:t>
      </w:r>
      <w:r w:rsidRPr="00400A36">
        <w:rPr>
          <w:rFonts w:ascii="Century Gothic" w:hAnsi="Century Gothic"/>
          <w:b/>
          <w:color w:val="FFFFFF" w:themeColor="background1"/>
          <w:sz w:val="28"/>
          <w:szCs w:val="28"/>
        </w:rPr>
        <w:t>EXPECTATIONS</w:t>
      </w:r>
    </w:p>
    <w:p w14:paraId="36754347" w14:textId="3886DF96" w:rsidR="00C04EEB" w:rsidRDefault="00C04EEB" w:rsidP="00C04EEB">
      <w:pPr>
        <w:pStyle w:val="ListParagraph"/>
        <w:numPr>
          <w:ilvl w:val="0"/>
          <w:numId w:val="8"/>
        </w:numPr>
        <w:spacing w:line="276" w:lineRule="auto"/>
        <w:rPr>
          <w:rFonts w:ascii="Century Gothic" w:hAnsi="Century Gothic"/>
          <w:sz w:val="24"/>
          <w:szCs w:val="24"/>
        </w:rPr>
      </w:pPr>
      <w:r w:rsidRPr="00901326">
        <w:rPr>
          <w:rFonts w:ascii="Century Gothic" w:hAnsi="Century Gothic"/>
          <w:sz w:val="24"/>
          <w:szCs w:val="24"/>
        </w:rPr>
        <w:t>Maintain the school</w:t>
      </w:r>
      <w:r>
        <w:rPr>
          <w:rFonts w:ascii="Century Gothic" w:hAnsi="Century Gothic"/>
          <w:sz w:val="24"/>
          <w:szCs w:val="24"/>
        </w:rPr>
        <w:t>’</w:t>
      </w:r>
      <w:r w:rsidRPr="00901326">
        <w:rPr>
          <w:rFonts w:ascii="Century Gothic" w:hAnsi="Century Gothic"/>
          <w:sz w:val="24"/>
          <w:szCs w:val="24"/>
        </w:rPr>
        <w:t xml:space="preserve">s </w:t>
      </w:r>
      <w:r>
        <w:rPr>
          <w:rFonts w:ascii="Century Gothic" w:hAnsi="Century Gothic"/>
          <w:sz w:val="24"/>
          <w:szCs w:val="24"/>
        </w:rPr>
        <w:t>v</w:t>
      </w:r>
      <w:r w:rsidRPr="00901326">
        <w:rPr>
          <w:rFonts w:ascii="Century Gothic" w:hAnsi="Century Gothic"/>
          <w:sz w:val="24"/>
          <w:szCs w:val="24"/>
        </w:rPr>
        <w:t xml:space="preserve">ision </w:t>
      </w:r>
      <w:r w:rsidR="00444A65">
        <w:rPr>
          <w:rFonts w:ascii="Century Gothic" w:hAnsi="Century Gothic"/>
          <w:sz w:val="24"/>
          <w:szCs w:val="24"/>
        </w:rPr>
        <w:t xml:space="preserve">“STARS” </w:t>
      </w:r>
      <w:r w:rsidRPr="00901326">
        <w:rPr>
          <w:rFonts w:ascii="Century Gothic" w:hAnsi="Century Gothic"/>
          <w:sz w:val="24"/>
          <w:szCs w:val="24"/>
        </w:rPr>
        <w:t xml:space="preserve"> and</w:t>
      </w:r>
      <w:r>
        <w:rPr>
          <w:rFonts w:ascii="Century Gothic" w:hAnsi="Century Gothic"/>
          <w:sz w:val="24"/>
          <w:szCs w:val="24"/>
        </w:rPr>
        <w:t xml:space="preserve"> the </w:t>
      </w:r>
      <w:r w:rsidRPr="00901326">
        <w:rPr>
          <w:rFonts w:ascii="Century Gothic" w:hAnsi="Century Gothic"/>
          <w:sz w:val="24"/>
          <w:szCs w:val="24"/>
        </w:rPr>
        <w:t>values that underpin it.</w:t>
      </w:r>
    </w:p>
    <w:p w14:paraId="4BA2DBAD" w14:textId="77777777" w:rsidR="000C112A" w:rsidRDefault="000C112A" w:rsidP="000C112A">
      <w:pPr>
        <w:pStyle w:val="ListParagraph"/>
        <w:numPr>
          <w:ilvl w:val="0"/>
          <w:numId w:val="8"/>
        </w:numPr>
        <w:spacing w:line="276" w:lineRule="auto"/>
        <w:rPr>
          <w:rFonts w:ascii="Century Gothic" w:hAnsi="Century Gothic"/>
          <w:sz w:val="24"/>
          <w:szCs w:val="24"/>
        </w:rPr>
      </w:pPr>
      <w:r w:rsidRPr="000C112A">
        <w:rPr>
          <w:rFonts w:ascii="Century Gothic" w:hAnsi="Century Gothic"/>
          <w:sz w:val="24"/>
          <w:szCs w:val="24"/>
        </w:rPr>
        <w:t xml:space="preserve">Must be aware of and comply with policies and procedures relating to Safeguarding and Child Protection, </w:t>
      </w:r>
      <w:r w:rsidR="006114FC">
        <w:rPr>
          <w:rFonts w:ascii="Century Gothic" w:hAnsi="Century Gothic"/>
          <w:sz w:val="24"/>
          <w:szCs w:val="24"/>
        </w:rPr>
        <w:t>General Data Protection Regulations</w:t>
      </w:r>
      <w:r w:rsidR="00C04EEB">
        <w:rPr>
          <w:rFonts w:ascii="Century Gothic" w:hAnsi="Century Gothic"/>
          <w:sz w:val="24"/>
          <w:szCs w:val="24"/>
        </w:rPr>
        <w:t xml:space="preserve"> </w:t>
      </w:r>
      <w:r w:rsidR="006114FC">
        <w:rPr>
          <w:rFonts w:ascii="Century Gothic" w:hAnsi="Century Gothic"/>
          <w:sz w:val="24"/>
          <w:szCs w:val="24"/>
        </w:rPr>
        <w:t>and confidentiality</w:t>
      </w:r>
      <w:r w:rsidRPr="000C112A">
        <w:rPr>
          <w:rFonts w:ascii="Century Gothic" w:hAnsi="Century Gothic"/>
          <w:sz w:val="24"/>
          <w:szCs w:val="24"/>
        </w:rPr>
        <w:t xml:space="preserve"> reporting all concerns to an appropriate person</w:t>
      </w:r>
    </w:p>
    <w:p w14:paraId="41D2505E" w14:textId="77777777" w:rsidR="000C112A" w:rsidRDefault="000C112A" w:rsidP="000C112A">
      <w:pPr>
        <w:pStyle w:val="ListParagraph"/>
        <w:numPr>
          <w:ilvl w:val="0"/>
          <w:numId w:val="8"/>
        </w:numPr>
        <w:rPr>
          <w:rFonts w:ascii="Century Gothic" w:eastAsia="Times New Roman" w:hAnsi="Century Gothic" w:cs="Arial"/>
          <w:sz w:val="24"/>
          <w:szCs w:val="24"/>
        </w:rPr>
      </w:pPr>
      <w:r w:rsidRPr="000C112A">
        <w:rPr>
          <w:rFonts w:ascii="Century Gothic" w:eastAsia="Times New Roman" w:hAnsi="Century Gothic" w:cs="Arial"/>
          <w:sz w:val="24"/>
          <w:szCs w:val="24"/>
        </w:rPr>
        <w:t>Must carry out all duties in accordance with the school</w:t>
      </w:r>
      <w:r w:rsidR="00C04EEB">
        <w:rPr>
          <w:rFonts w:ascii="Century Gothic" w:eastAsia="Times New Roman" w:hAnsi="Century Gothic" w:cs="Arial"/>
          <w:sz w:val="24"/>
          <w:szCs w:val="24"/>
        </w:rPr>
        <w:t xml:space="preserve">’s Health and Safety Policy </w:t>
      </w:r>
    </w:p>
    <w:p w14:paraId="3C61FBCB" w14:textId="77777777" w:rsidR="006114FC" w:rsidRPr="000C112A" w:rsidRDefault="006114FC" w:rsidP="000C112A">
      <w:pPr>
        <w:pStyle w:val="ListParagraph"/>
        <w:numPr>
          <w:ilvl w:val="0"/>
          <w:numId w:val="8"/>
        </w:numPr>
        <w:rPr>
          <w:rFonts w:ascii="Century Gothic" w:eastAsia="Times New Roman" w:hAnsi="Century Gothic" w:cs="Arial"/>
          <w:sz w:val="24"/>
          <w:szCs w:val="24"/>
        </w:rPr>
      </w:pPr>
      <w:r>
        <w:rPr>
          <w:rFonts w:ascii="Century Gothic" w:eastAsia="Times New Roman" w:hAnsi="Century Gothic" w:cs="Arial"/>
          <w:sz w:val="24"/>
          <w:szCs w:val="24"/>
        </w:rPr>
        <w:t>Adhere to the School’s Code of Cond</w:t>
      </w:r>
      <w:r w:rsidR="00C234F8">
        <w:rPr>
          <w:rFonts w:ascii="Century Gothic" w:eastAsia="Times New Roman" w:hAnsi="Century Gothic" w:cs="Arial"/>
          <w:sz w:val="24"/>
          <w:szCs w:val="24"/>
        </w:rPr>
        <w:t>uct and Staff Handbook.</w:t>
      </w:r>
    </w:p>
    <w:p w14:paraId="160565D4" w14:textId="77777777" w:rsidR="000C112A" w:rsidRPr="000C112A" w:rsidRDefault="000C112A" w:rsidP="00901326">
      <w:pPr>
        <w:pStyle w:val="ListParagraph"/>
        <w:numPr>
          <w:ilvl w:val="0"/>
          <w:numId w:val="8"/>
        </w:numPr>
        <w:spacing w:line="276" w:lineRule="auto"/>
        <w:rPr>
          <w:rFonts w:ascii="Century Gothic" w:eastAsia="Times New Roman" w:hAnsi="Century Gothic" w:cs="Arial"/>
          <w:sz w:val="24"/>
          <w:szCs w:val="24"/>
        </w:rPr>
      </w:pPr>
      <w:r w:rsidRPr="000C112A">
        <w:rPr>
          <w:rFonts w:ascii="Century Gothic" w:eastAsia="Times New Roman" w:hAnsi="Century Gothic" w:cs="Arial"/>
          <w:sz w:val="24"/>
          <w:szCs w:val="24"/>
        </w:rPr>
        <w:t>To assist in the promotion of the school to different members and audiences and raising the school profile in the local community.</w:t>
      </w:r>
    </w:p>
    <w:p w14:paraId="682029A4" w14:textId="77777777" w:rsidR="000C112A" w:rsidRPr="000C112A" w:rsidRDefault="000C112A" w:rsidP="00901326">
      <w:pPr>
        <w:pStyle w:val="ListParagraph"/>
        <w:numPr>
          <w:ilvl w:val="0"/>
          <w:numId w:val="8"/>
        </w:numPr>
        <w:spacing w:line="276" w:lineRule="auto"/>
        <w:rPr>
          <w:rFonts w:ascii="Century Gothic" w:hAnsi="Century Gothic"/>
          <w:sz w:val="24"/>
          <w:szCs w:val="24"/>
        </w:rPr>
      </w:pPr>
      <w:r w:rsidRPr="000C112A">
        <w:rPr>
          <w:rFonts w:ascii="Century Gothic" w:hAnsi="Century Gothic"/>
          <w:sz w:val="24"/>
          <w:szCs w:val="24"/>
        </w:rPr>
        <w:t>Participate in training and other learning activities required and to participate in appraisal and professional development</w:t>
      </w:r>
    </w:p>
    <w:p w14:paraId="34EA5830" w14:textId="77777777" w:rsidR="00C04EEB" w:rsidRDefault="000C112A" w:rsidP="00901326">
      <w:pPr>
        <w:pStyle w:val="ListParagraph"/>
        <w:numPr>
          <w:ilvl w:val="0"/>
          <w:numId w:val="8"/>
        </w:numPr>
        <w:spacing w:line="276" w:lineRule="auto"/>
        <w:rPr>
          <w:rFonts w:ascii="Century Gothic" w:hAnsi="Century Gothic"/>
          <w:sz w:val="24"/>
          <w:szCs w:val="24"/>
        </w:rPr>
      </w:pPr>
      <w:r w:rsidRPr="00901326">
        <w:rPr>
          <w:rFonts w:ascii="Century Gothic" w:hAnsi="Century Gothic"/>
          <w:sz w:val="24"/>
          <w:szCs w:val="24"/>
        </w:rPr>
        <w:t>To contribute to the professional dev</w:t>
      </w:r>
      <w:r w:rsidR="00C04EEB">
        <w:rPr>
          <w:rFonts w:ascii="Century Gothic" w:hAnsi="Century Gothic"/>
          <w:sz w:val="24"/>
          <w:szCs w:val="24"/>
        </w:rPr>
        <w:t>elopment of other support staff</w:t>
      </w:r>
    </w:p>
    <w:p w14:paraId="1D45FA96" w14:textId="77777777" w:rsidR="00C04EEB" w:rsidRDefault="000C112A" w:rsidP="00901326">
      <w:pPr>
        <w:pStyle w:val="ListParagraph"/>
        <w:numPr>
          <w:ilvl w:val="0"/>
          <w:numId w:val="8"/>
        </w:numPr>
        <w:spacing w:line="276" w:lineRule="auto"/>
        <w:rPr>
          <w:rFonts w:ascii="Century Gothic" w:hAnsi="Century Gothic"/>
          <w:sz w:val="24"/>
          <w:szCs w:val="24"/>
        </w:rPr>
      </w:pPr>
      <w:r w:rsidRPr="00901326">
        <w:rPr>
          <w:rFonts w:ascii="Century Gothic" w:hAnsi="Century Gothic"/>
          <w:sz w:val="24"/>
          <w:szCs w:val="24"/>
        </w:rPr>
        <w:t>Undertake other similar duties and activities that fall within the grade and role as other duties may be reasona</w:t>
      </w:r>
      <w:r w:rsidR="00C04EEB">
        <w:rPr>
          <w:rFonts w:ascii="Century Gothic" w:hAnsi="Century Gothic"/>
          <w:sz w:val="24"/>
          <w:szCs w:val="24"/>
        </w:rPr>
        <w:t>bly required by the Head Teacher</w:t>
      </w:r>
    </w:p>
    <w:p w14:paraId="20AB1B78" w14:textId="77777777" w:rsidR="00F25A86" w:rsidRPr="00F25A86" w:rsidRDefault="00F25A86" w:rsidP="00F25A86">
      <w:pPr>
        <w:pStyle w:val="ListParagraph"/>
        <w:numPr>
          <w:ilvl w:val="0"/>
          <w:numId w:val="8"/>
        </w:numPr>
        <w:spacing w:line="276" w:lineRule="auto"/>
        <w:rPr>
          <w:rFonts w:ascii="Century Gothic" w:hAnsi="Century Gothic"/>
          <w:sz w:val="24"/>
          <w:szCs w:val="24"/>
        </w:rPr>
      </w:pPr>
      <w:r w:rsidRPr="00F25A86">
        <w:rPr>
          <w:rFonts w:ascii="Century Gothic" w:hAnsi="Century Gothic"/>
          <w:sz w:val="24"/>
          <w:szCs w:val="24"/>
        </w:rPr>
        <w:t>To maintain professional relationships with all staff</w:t>
      </w:r>
    </w:p>
    <w:p w14:paraId="5F498F4D" w14:textId="77777777" w:rsidR="00901326" w:rsidRDefault="00901326" w:rsidP="00901326">
      <w:pPr>
        <w:pStyle w:val="ListParagraph"/>
        <w:numPr>
          <w:ilvl w:val="0"/>
          <w:numId w:val="8"/>
        </w:numPr>
        <w:spacing w:line="276" w:lineRule="auto"/>
        <w:rPr>
          <w:rFonts w:ascii="Century Gothic" w:hAnsi="Century Gothic"/>
          <w:sz w:val="24"/>
          <w:szCs w:val="24"/>
        </w:rPr>
      </w:pPr>
      <w:r w:rsidRPr="00C04EEB">
        <w:rPr>
          <w:rFonts w:ascii="Century Gothic" w:hAnsi="Century Gothic"/>
          <w:sz w:val="24"/>
          <w:szCs w:val="24"/>
        </w:rPr>
        <w:t xml:space="preserve">The school undertakes to provide an annual system of Performance Management.  </w:t>
      </w:r>
    </w:p>
    <w:tbl>
      <w:tblPr>
        <w:tblStyle w:val="TableGrid"/>
        <w:tblW w:w="0" w:type="auto"/>
        <w:tblLook w:val="04A0" w:firstRow="1" w:lastRow="0" w:firstColumn="1" w:lastColumn="0" w:noHBand="0" w:noVBand="1"/>
      </w:tblPr>
      <w:tblGrid>
        <w:gridCol w:w="1520"/>
        <w:gridCol w:w="8936"/>
      </w:tblGrid>
      <w:tr w:rsidR="00C234F8" w14:paraId="654CF5DB" w14:textId="77777777" w:rsidTr="00B319D7">
        <w:trPr>
          <w:trHeight w:val="616"/>
        </w:trPr>
        <w:tc>
          <w:tcPr>
            <w:tcW w:w="10598" w:type="dxa"/>
            <w:gridSpan w:val="2"/>
            <w:vAlign w:val="center"/>
          </w:tcPr>
          <w:p w14:paraId="240B6C78" w14:textId="77777777" w:rsidR="00C234F8" w:rsidRDefault="00C234F8" w:rsidP="00C04EEB">
            <w:pPr>
              <w:spacing w:line="276" w:lineRule="auto"/>
              <w:rPr>
                <w:rFonts w:ascii="Century Gothic" w:hAnsi="Century Gothic"/>
                <w:sz w:val="24"/>
                <w:szCs w:val="24"/>
              </w:rPr>
            </w:pPr>
            <w:r>
              <w:rPr>
                <w:rFonts w:ascii="Century Gothic" w:hAnsi="Century Gothic"/>
                <w:sz w:val="24"/>
                <w:szCs w:val="24"/>
              </w:rPr>
              <w:t>By providing your signature below you are agreeing to uphold the standards in this document relating to job description, person specification and employee expectations:</w:t>
            </w:r>
          </w:p>
        </w:tc>
      </w:tr>
      <w:tr w:rsidR="00C04EEB" w14:paraId="5B170026" w14:textId="77777777" w:rsidTr="00B319D7">
        <w:trPr>
          <w:trHeight w:val="616"/>
        </w:trPr>
        <w:tc>
          <w:tcPr>
            <w:tcW w:w="1526" w:type="dxa"/>
            <w:vAlign w:val="center"/>
          </w:tcPr>
          <w:p w14:paraId="5480D096" w14:textId="77777777" w:rsidR="00C04EEB" w:rsidRDefault="00C04EEB" w:rsidP="00C04EEB">
            <w:pPr>
              <w:spacing w:line="276" w:lineRule="auto"/>
              <w:rPr>
                <w:rFonts w:ascii="Century Gothic" w:hAnsi="Century Gothic"/>
                <w:sz w:val="24"/>
                <w:szCs w:val="24"/>
              </w:rPr>
            </w:pPr>
            <w:r>
              <w:rPr>
                <w:rFonts w:ascii="Century Gothic" w:hAnsi="Century Gothic"/>
                <w:sz w:val="24"/>
                <w:szCs w:val="24"/>
              </w:rPr>
              <w:t>Signed</w:t>
            </w:r>
          </w:p>
        </w:tc>
        <w:tc>
          <w:tcPr>
            <w:tcW w:w="9072" w:type="dxa"/>
            <w:vAlign w:val="center"/>
          </w:tcPr>
          <w:p w14:paraId="6CCEF842" w14:textId="77777777" w:rsidR="00C04EEB" w:rsidRDefault="00C04EEB" w:rsidP="00C04EEB">
            <w:pPr>
              <w:spacing w:line="276" w:lineRule="auto"/>
              <w:rPr>
                <w:rFonts w:ascii="Century Gothic" w:hAnsi="Century Gothic"/>
                <w:sz w:val="24"/>
                <w:szCs w:val="24"/>
              </w:rPr>
            </w:pPr>
          </w:p>
        </w:tc>
      </w:tr>
      <w:tr w:rsidR="00C04EEB" w14:paraId="435AB33F" w14:textId="77777777" w:rsidTr="00B319D7">
        <w:trPr>
          <w:trHeight w:val="554"/>
        </w:trPr>
        <w:tc>
          <w:tcPr>
            <w:tcW w:w="1526" w:type="dxa"/>
            <w:vAlign w:val="center"/>
          </w:tcPr>
          <w:p w14:paraId="1C6D9B88" w14:textId="77777777" w:rsidR="00C04EEB" w:rsidRDefault="00C04EEB" w:rsidP="00C04EEB">
            <w:pPr>
              <w:spacing w:line="276" w:lineRule="auto"/>
              <w:rPr>
                <w:rFonts w:ascii="Century Gothic" w:hAnsi="Century Gothic"/>
                <w:sz w:val="24"/>
                <w:szCs w:val="24"/>
              </w:rPr>
            </w:pPr>
            <w:r>
              <w:rPr>
                <w:rFonts w:ascii="Century Gothic" w:hAnsi="Century Gothic"/>
                <w:sz w:val="24"/>
                <w:szCs w:val="24"/>
              </w:rPr>
              <w:t>Name</w:t>
            </w:r>
          </w:p>
        </w:tc>
        <w:tc>
          <w:tcPr>
            <w:tcW w:w="9072" w:type="dxa"/>
            <w:vAlign w:val="center"/>
          </w:tcPr>
          <w:p w14:paraId="33F46F32" w14:textId="77777777" w:rsidR="00C04EEB" w:rsidRDefault="00C04EEB" w:rsidP="00C04EEB">
            <w:pPr>
              <w:spacing w:line="276" w:lineRule="auto"/>
              <w:rPr>
                <w:rFonts w:ascii="Century Gothic" w:hAnsi="Century Gothic"/>
                <w:sz w:val="24"/>
                <w:szCs w:val="24"/>
              </w:rPr>
            </w:pPr>
          </w:p>
        </w:tc>
      </w:tr>
      <w:tr w:rsidR="00C04EEB" w14:paraId="6528D0EC" w14:textId="77777777" w:rsidTr="00B319D7">
        <w:trPr>
          <w:trHeight w:val="562"/>
        </w:trPr>
        <w:tc>
          <w:tcPr>
            <w:tcW w:w="1526" w:type="dxa"/>
            <w:vAlign w:val="center"/>
          </w:tcPr>
          <w:p w14:paraId="099B48D0" w14:textId="77777777" w:rsidR="00C04EEB" w:rsidRDefault="00C04EEB" w:rsidP="00C04EEB">
            <w:pPr>
              <w:spacing w:line="276" w:lineRule="auto"/>
              <w:rPr>
                <w:rFonts w:ascii="Century Gothic" w:hAnsi="Century Gothic"/>
                <w:sz w:val="24"/>
                <w:szCs w:val="24"/>
              </w:rPr>
            </w:pPr>
            <w:r>
              <w:rPr>
                <w:rFonts w:ascii="Century Gothic" w:hAnsi="Century Gothic"/>
                <w:sz w:val="24"/>
                <w:szCs w:val="24"/>
              </w:rPr>
              <w:t>Date</w:t>
            </w:r>
          </w:p>
        </w:tc>
        <w:tc>
          <w:tcPr>
            <w:tcW w:w="9072" w:type="dxa"/>
            <w:vAlign w:val="center"/>
          </w:tcPr>
          <w:p w14:paraId="25450DA2" w14:textId="77777777" w:rsidR="00C04EEB" w:rsidRDefault="00C04EEB" w:rsidP="00C04EEB">
            <w:pPr>
              <w:spacing w:line="276" w:lineRule="auto"/>
              <w:rPr>
                <w:rFonts w:ascii="Century Gothic" w:hAnsi="Century Gothic"/>
                <w:sz w:val="24"/>
                <w:szCs w:val="24"/>
              </w:rPr>
            </w:pPr>
          </w:p>
        </w:tc>
      </w:tr>
      <w:bookmarkEnd w:id="0"/>
    </w:tbl>
    <w:p w14:paraId="69E3DC1A" w14:textId="77777777" w:rsidR="00C04EEB" w:rsidRPr="00C04EEB" w:rsidRDefault="00C04EEB" w:rsidP="00DF3750">
      <w:pPr>
        <w:spacing w:line="276" w:lineRule="auto"/>
        <w:rPr>
          <w:rFonts w:ascii="Century Gothic" w:hAnsi="Century Gothic"/>
          <w:sz w:val="24"/>
          <w:szCs w:val="24"/>
        </w:rPr>
      </w:pPr>
    </w:p>
    <w:sectPr w:rsidR="00C04EEB" w:rsidRPr="00C04EEB" w:rsidSect="00B319D7">
      <w:headerReference w:type="even" r:id="rId8"/>
      <w:head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0834" w14:textId="77777777" w:rsidR="00385204" w:rsidRDefault="00385204" w:rsidP="00385204">
      <w:pPr>
        <w:spacing w:after="0"/>
      </w:pPr>
      <w:r>
        <w:separator/>
      </w:r>
    </w:p>
  </w:endnote>
  <w:endnote w:type="continuationSeparator" w:id="0">
    <w:p w14:paraId="06159ECE" w14:textId="77777777" w:rsidR="00385204" w:rsidRDefault="00385204" w:rsidP="00385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2BCE" w14:textId="77777777" w:rsidR="00385204" w:rsidRDefault="00385204" w:rsidP="00385204">
    <w:pPr>
      <w:pStyle w:val="Footer"/>
      <w:jc w:val="center"/>
      <w:rPr>
        <w:rFonts w:ascii="Century Gothic" w:hAnsi="Century Gothic"/>
        <w:sz w:val="20"/>
        <w:szCs w:val="20"/>
      </w:rPr>
    </w:pPr>
  </w:p>
  <w:p w14:paraId="58EB514E" w14:textId="77777777" w:rsidR="00385204" w:rsidRPr="00700B53" w:rsidRDefault="00385204" w:rsidP="00385204">
    <w:pPr>
      <w:pStyle w:val="Footer"/>
      <w:jc w:val="center"/>
      <w:rPr>
        <w:rFonts w:ascii="Century Gothic" w:hAnsi="Century Gothic"/>
        <w:color w:val="7030A0"/>
      </w:rPr>
    </w:pPr>
    <w:r w:rsidRPr="00700B53">
      <w:rPr>
        <w:rFonts w:ascii="Century Gothic" w:hAnsi="Century Gothic"/>
        <w:color w:val="7030A0"/>
      </w:rPr>
      <w:t>Calton Primary School, Calton Road, Gloucester GL1 5ET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C0A3" w14:textId="77777777" w:rsidR="00385204" w:rsidRDefault="00385204" w:rsidP="00385204">
      <w:pPr>
        <w:spacing w:after="0"/>
      </w:pPr>
      <w:r>
        <w:separator/>
      </w:r>
    </w:p>
  </w:footnote>
  <w:footnote w:type="continuationSeparator" w:id="0">
    <w:p w14:paraId="4561D107" w14:textId="77777777" w:rsidR="00385204" w:rsidRDefault="00385204" w:rsidP="003852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7B07" w14:textId="77777777" w:rsidR="00385204" w:rsidRDefault="00444A65">
    <w:pPr>
      <w:pStyle w:val="Header"/>
    </w:pPr>
    <w:r>
      <w:rPr>
        <w:noProof/>
        <w:lang w:eastAsia="en-GB"/>
      </w:rPr>
      <w:pict w14:anchorId="36857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5" o:spid="_x0000_s2050" type="#_x0000_t75" style="position:absolute;margin-left:0;margin-top:0;width:657.5pt;height:563.9pt;z-index:-251657216;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5EFA" w14:textId="77777777" w:rsidR="00385204" w:rsidRDefault="00444A65">
    <w:pPr>
      <w:pStyle w:val="Header"/>
    </w:pPr>
    <w:r>
      <w:rPr>
        <w:noProof/>
        <w:lang w:eastAsia="en-GB"/>
      </w:rPr>
      <w:pict w14:anchorId="3975F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6" o:spid="_x0000_s2051" type="#_x0000_t75" style="position:absolute;margin-left:0;margin-top:0;width:657.5pt;height:563.9pt;z-index:-251656192;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4BC" w14:textId="77777777" w:rsidR="00385204" w:rsidRDefault="00385204" w:rsidP="00385204">
    <w:pPr>
      <w:pStyle w:val="Header"/>
      <w:jc w:val="center"/>
    </w:pPr>
    <w:r>
      <w:rPr>
        <w:noProof/>
        <w:lang w:eastAsia="en-GB"/>
      </w:rPr>
      <w:drawing>
        <wp:inline distT="0" distB="0" distL="0" distR="0" wp14:anchorId="7E40F51D" wp14:editId="1D085B04">
          <wp:extent cx="2238688" cy="78115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png"/>
                  <pic:cNvPicPr/>
                </pic:nvPicPr>
                <pic:blipFill>
                  <a:blip r:embed="rId1">
                    <a:extLst>
                      <a:ext uri="{28A0092B-C50C-407E-A947-70E740481C1C}">
                        <a14:useLocalDpi xmlns:a14="http://schemas.microsoft.com/office/drawing/2010/main" val="0"/>
                      </a:ext>
                    </a:extLst>
                  </a:blip>
                  <a:stretch>
                    <a:fillRect/>
                  </a:stretch>
                </pic:blipFill>
                <pic:spPr>
                  <a:xfrm>
                    <a:off x="0" y="0"/>
                    <a:ext cx="2238688" cy="781159"/>
                  </a:xfrm>
                  <a:prstGeom prst="rect">
                    <a:avLst/>
                  </a:prstGeom>
                </pic:spPr>
              </pic:pic>
            </a:graphicData>
          </a:graphic>
        </wp:inline>
      </w:drawing>
    </w:r>
  </w:p>
  <w:p w14:paraId="77FC34D2" w14:textId="77777777" w:rsidR="00385204" w:rsidRDefault="00444A65" w:rsidP="00385204">
    <w:pPr>
      <w:pStyle w:val="Header"/>
      <w:jc w:val="center"/>
    </w:pPr>
    <w:r>
      <w:rPr>
        <w:noProof/>
        <w:lang w:eastAsia="en-GB"/>
      </w:rPr>
      <w:pict w14:anchorId="64985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4" o:spid="_x0000_s2049" type="#_x0000_t75" style="position:absolute;left:0;text-align:left;margin-left:0;margin-top:0;width:657.5pt;height:563.9pt;z-index:-251658240;mso-position-horizontal:center;mso-position-horizontal-relative:margin;mso-position-vertical:center;mso-position-vertical-relative:margin" o:allowincell="f">
          <v:imagedata r:id="rId2" o:title="Logo On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75A"/>
    <w:multiLevelType w:val="hybridMultilevel"/>
    <w:tmpl w:val="063A2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9A676A"/>
    <w:multiLevelType w:val="hybridMultilevel"/>
    <w:tmpl w:val="C9C2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D2125"/>
    <w:multiLevelType w:val="hybridMultilevel"/>
    <w:tmpl w:val="CABC4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D2DAE"/>
    <w:multiLevelType w:val="hybridMultilevel"/>
    <w:tmpl w:val="55644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E6811"/>
    <w:multiLevelType w:val="hybridMultilevel"/>
    <w:tmpl w:val="5DD6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9304A"/>
    <w:multiLevelType w:val="hybridMultilevel"/>
    <w:tmpl w:val="3B6CF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016E3"/>
    <w:multiLevelType w:val="hybridMultilevel"/>
    <w:tmpl w:val="89364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21D96"/>
    <w:multiLevelType w:val="hybridMultilevel"/>
    <w:tmpl w:val="7D8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81F5C"/>
    <w:multiLevelType w:val="hybridMultilevel"/>
    <w:tmpl w:val="9D3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F52F5"/>
    <w:multiLevelType w:val="hybridMultilevel"/>
    <w:tmpl w:val="98A0D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C3029"/>
    <w:multiLevelType w:val="hybridMultilevel"/>
    <w:tmpl w:val="91281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02EAE"/>
    <w:multiLevelType w:val="hybridMultilevel"/>
    <w:tmpl w:val="0D00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67055"/>
    <w:multiLevelType w:val="hybridMultilevel"/>
    <w:tmpl w:val="729A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F6FC4"/>
    <w:multiLevelType w:val="hybridMultilevel"/>
    <w:tmpl w:val="8D9C2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CF1323"/>
    <w:multiLevelType w:val="hybridMultilevel"/>
    <w:tmpl w:val="6B40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11713"/>
    <w:multiLevelType w:val="hybridMultilevel"/>
    <w:tmpl w:val="1A54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F53D7"/>
    <w:multiLevelType w:val="hybridMultilevel"/>
    <w:tmpl w:val="F0A21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794C05"/>
    <w:multiLevelType w:val="hybridMultilevel"/>
    <w:tmpl w:val="601A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132AB"/>
    <w:multiLevelType w:val="hybridMultilevel"/>
    <w:tmpl w:val="D2721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1"/>
  </w:num>
  <w:num w:numId="4">
    <w:abstractNumId w:val="7"/>
  </w:num>
  <w:num w:numId="5">
    <w:abstractNumId w:val="1"/>
  </w:num>
  <w:num w:numId="6">
    <w:abstractNumId w:val="4"/>
  </w:num>
  <w:num w:numId="7">
    <w:abstractNumId w:val="12"/>
  </w:num>
  <w:num w:numId="8">
    <w:abstractNumId w:val="14"/>
  </w:num>
  <w:num w:numId="9">
    <w:abstractNumId w:val="0"/>
  </w:num>
  <w:num w:numId="10">
    <w:abstractNumId w:val="18"/>
  </w:num>
  <w:num w:numId="11">
    <w:abstractNumId w:val="13"/>
  </w:num>
  <w:num w:numId="12">
    <w:abstractNumId w:val="16"/>
  </w:num>
  <w:num w:numId="13">
    <w:abstractNumId w:val="6"/>
  </w:num>
  <w:num w:numId="14">
    <w:abstractNumId w:val="15"/>
  </w:num>
  <w:num w:numId="15">
    <w:abstractNumId w:val="9"/>
  </w:num>
  <w:num w:numId="16">
    <w:abstractNumId w:val="3"/>
  </w:num>
  <w:num w:numId="17">
    <w:abstractNumId w:val="5"/>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04"/>
    <w:rsid w:val="000B67DF"/>
    <w:rsid w:val="000C112A"/>
    <w:rsid w:val="001524E0"/>
    <w:rsid w:val="001679B2"/>
    <w:rsid w:val="001B67BF"/>
    <w:rsid w:val="0020554B"/>
    <w:rsid w:val="00206F8E"/>
    <w:rsid w:val="0025211A"/>
    <w:rsid w:val="002908EE"/>
    <w:rsid w:val="002E44B2"/>
    <w:rsid w:val="00333D53"/>
    <w:rsid w:val="00385204"/>
    <w:rsid w:val="003D2729"/>
    <w:rsid w:val="00400A36"/>
    <w:rsid w:val="00444A65"/>
    <w:rsid w:val="004668D2"/>
    <w:rsid w:val="004D392F"/>
    <w:rsid w:val="0059691C"/>
    <w:rsid w:val="005D55BC"/>
    <w:rsid w:val="006114FC"/>
    <w:rsid w:val="00661FF8"/>
    <w:rsid w:val="00700B53"/>
    <w:rsid w:val="007365AE"/>
    <w:rsid w:val="007B4EFC"/>
    <w:rsid w:val="007D67D1"/>
    <w:rsid w:val="008371AE"/>
    <w:rsid w:val="00901326"/>
    <w:rsid w:val="009769F4"/>
    <w:rsid w:val="009E7D39"/>
    <w:rsid w:val="00AE34CD"/>
    <w:rsid w:val="00B22986"/>
    <w:rsid w:val="00B27A93"/>
    <w:rsid w:val="00B319D7"/>
    <w:rsid w:val="00C04EEB"/>
    <w:rsid w:val="00C234F8"/>
    <w:rsid w:val="00C63315"/>
    <w:rsid w:val="00DA6C06"/>
    <w:rsid w:val="00DF3750"/>
    <w:rsid w:val="00F00575"/>
    <w:rsid w:val="00F03F94"/>
    <w:rsid w:val="00F159C0"/>
    <w:rsid w:val="00F25A86"/>
    <w:rsid w:val="00F51478"/>
    <w:rsid w:val="00F7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4AF7BC"/>
  <w15:docId w15:val="{B2EA1986-7FA4-4961-ACAC-493B063F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04"/>
    <w:rPr>
      <w:rFonts w:ascii="Tahoma" w:hAnsi="Tahoma" w:cs="Tahoma"/>
      <w:sz w:val="16"/>
      <w:szCs w:val="16"/>
    </w:rPr>
  </w:style>
  <w:style w:type="character" w:styleId="Hyperlink">
    <w:name w:val="Hyperlink"/>
    <w:basedOn w:val="DefaultParagraphFont"/>
    <w:uiPriority w:val="99"/>
    <w:unhideWhenUsed/>
    <w:rsid w:val="00385204"/>
    <w:rPr>
      <w:color w:val="0000FF" w:themeColor="hyperlink"/>
      <w:u w:val="single"/>
    </w:rPr>
  </w:style>
  <w:style w:type="paragraph" w:styleId="Header">
    <w:name w:val="header"/>
    <w:basedOn w:val="Normal"/>
    <w:link w:val="HeaderChar"/>
    <w:uiPriority w:val="99"/>
    <w:unhideWhenUsed/>
    <w:rsid w:val="00385204"/>
    <w:pPr>
      <w:tabs>
        <w:tab w:val="center" w:pos="4513"/>
        <w:tab w:val="right" w:pos="9026"/>
      </w:tabs>
      <w:spacing w:after="0"/>
    </w:pPr>
  </w:style>
  <w:style w:type="character" w:customStyle="1" w:styleId="HeaderChar">
    <w:name w:val="Header Char"/>
    <w:basedOn w:val="DefaultParagraphFont"/>
    <w:link w:val="Header"/>
    <w:uiPriority w:val="99"/>
    <w:rsid w:val="00385204"/>
  </w:style>
  <w:style w:type="paragraph" w:styleId="Footer">
    <w:name w:val="footer"/>
    <w:basedOn w:val="Normal"/>
    <w:link w:val="FooterChar"/>
    <w:uiPriority w:val="99"/>
    <w:unhideWhenUsed/>
    <w:rsid w:val="00385204"/>
    <w:pPr>
      <w:tabs>
        <w:tab w:val="center" w:pos="4513"/>
        <w:tab w:val="right" w:pos="9026"/>
      </w:tabs>
      <w:spacing w:after="0"/>
    </w:pPr>
  </w:style>
  <w:style w:type="character" w:customStyle="1" w:styleId="FooterChar">
    <w:name w:val="Footer Char"/>
    <w:basedOn w:val="DefaultParagraphFont"/>
    <w:link w:val="Footer"/>
    <w:uiPriority w:val="99"/>
    <w:rsid w:val="00385204"/>
  </w:style>
  <w:style w:type="paragraph" w:styleId="ListParagraph">
    <w:name w:val="List Paragraph"/>
    <w:basedOn w:val="Normal"/>
    <w:uiPriority w:val="34"/>
    <w:qFormat/>
    <w:rsid w:val="000C112A"/>
    <w:pPr>
      <w:ind w:left="720"/>
      <w:contextualSpacing/>
    </w:pPr>
  </w:style>
  <w:style w:type="table" w:styleId="TableGrid">
    <w:name w:val="Table Grid"/>
    <w:basedOn w:val="TableNormal"/>
    <w:uiPriority w:val="99"/>
    <w:rsid w:val="00C04E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004E-994A-428E-94BA-F6209F2C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 Business Manager</cp:lastModifiedBy>
  <cp:revision>3</cp:revision>
  <cp:lastPrinted>2020-01-07T13:33:00Z</cp:lastPrinted>
  <dcterms:created xsi:type="dcterms:W3CDTF">2022-03-02T16:23:00Z</dcterms:created>
  <dcterms:modified xsi:type="dcterms:W3CDTF">2024-04-17T13:47:00Z</dcterms:modified>
</cp:coreProperties>
</file>